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890" w:rsidRPr="00C36890" w:rsidRDefault="00A95D98" w:rsidP="001A5874">
      <w:pPr>
        <w:ind w:leftChars="177" w:left="425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792384" behindDoc="0" locked="1" layoutInCell="1" allowOverlap="1" wp14:anchorId="43F74DB7" wp14:editId="016D3F06">
                <wp:simplePos x="0" y="0"/>
                <wp:positionH relativeFrom="page">
                  <wp:posOffset>220980</wp:posOffset>
                </wp:positionH>
                <wp:positionV relativeFrom="page">
                  <wp:posOffset>10020935</wp:posOffset>
                </wp:positionV>
                <wp:extent cx="341630" cy="377825"/>
                <wp:effectExtent l="0" t="0" r="0" b="3175"/>
                <wp:wrapNone/>
                <wp:docPr id="203" name="文字方塊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D98" w:rsidRDefault="00F35FEC" w:rsidP="00A95D98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F74DB7" id="_x0000_t202" coordsize="21600,21600" o:spt="202" path="m,l,21600r21600,l21600,xe">
                <v:stroke joinstyle="miter"/>
                <v:path gradientshapeok="t" o:connecttype="rect"/>
              </v:shapetype>
              <v:shape id="文字方塊 203" o:spid="_x0000_s1026" type="#_x0000_t202" style="position:absolute;left:0;text-align:left;margin-left:17.4pt;margin-top:789.05pt;width:26.9pt;height:29.75pt;z-index:2517923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" filled="f" stroked="f">
                <v:textbox>
                  <w:txbxContent>
                    <w:p w:rsidR="00A95D98" w:rsidRDefault="00F35FEC" w:rsidP="00A95D98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57647A"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796480" behindDoc="0" locked="1" layoutInCell="1" allowOverlap="1" wp14:anchorId="2B939E18" wp14:editId="5924B62A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47A" w:rsidRPr="00855A8D" w:rsidRDefault="0057647A" w:rsidP="0057647A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五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proofErr w:type="gramEnd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大地寶庫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珍惜水資源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39E18" id="文字方塊 2" o:spid="_x0000_s1027" type="#_x0000_t202" style="position:absolute;left:0;text-align:left;margin-left:17.3pt;margin-top:490.75pt;width:26.95pt;height:283.45pt;z-index:2517964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" filled="f" stroked="f">
                <v:textbox>
                  <w:txbxContent>
                    <w:p w:rsidR="0057647A" w:rsidRPr="00855A8D" w:rsidRDefault="0057647A" w:rsidP="0057647A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五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大地寶庫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珍惜水資源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C36890">
        <w:rPr>
          <w:rFonts w:hint="eastAsia"/>
          <w:noProof/>
        </w:rPr>
        <w:drawing>
          <wp:anchor distT="0" distB="0" distL="114300" distR="114300" simplePos="0" relativeHeight="251783168" behindDoc="1" locked="1" layoutInCell="1" allowOverlap="1" wp14:anchorId="1876D751" wp14:editId="222F066F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25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6890" w:rsidRPr="00C36890">
        <w:rPr>
          <w:rFonts w:ascii="微軟正黑體" w:eastAsia="微軟正黑體" w:hAnsi="微軟正黑體" w:hint="eastAsia"/>
          <w:b/>
          <w:noProof/>
          <w:sz w:val="40"/>
          <w:szCs w:val="40"/>
        </w:rPr>
        <w:t>20</w:t>
      </w:r>
      <w:r w:rsidR="00C36890" w:rsidRPr="00C36890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C36890" w:rsidRPr="00C36890">
        <w:rPr>
          <w:rFonts w:ascii="微軟正黑體" w:eastAsia="微軟正黑體" w:hAnsi="微軟正黑體"/>
          <w:b/>
          <w:sz w:val="40"/>
          <w:szCs w:val="40"/>
        </w:rPr>
        <w:t xml:space="preserve"> </w:t>
      </w:r>
      <w:r w:rsidR="00C36890" w:rsidRPr="00C36890">
        <w:rPr>
          <w:rFonts w:ascii="微軟正黑體" w:eastAsia="微軟正黑體" w:hAnsi="微軟正黑體" w:hint="eastAsia"/>
          <w:b/>
          <w:sz w:val="40"/>
          <w:szCs w:val="40"/>
        </w:rPr>
        <w:t>珍惜水資源</w:t>
      </w:r>
    </w:p>
    <w:p w:rsidR="00C36890" w:rsidRPr="00C36890" w:rsidRDefault="00C36890" w:rsidP="00C36890">
      <w:pPr>
        <w:pStyle w:val="a3"/>
        <w:spacing w:line="160" w:lineRule="exact"/>
        <w:ind w:leftChars="0" w:left="1680"/>
        <w:rPr>
          <w:szCs w:val="24"/>
        </w:rPr>
      </w:pPr>
    </w:p>
    <w:p w:rsidR="00C36890" w:rsidRDefault="00C36890" w:rsidP="00C36890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:rsidR="00024A87" w:rsidRPr="00301D87" w:rsidRDefault="00024A87" w:rsidP="00024A87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認</w:t>
      </w:r>
      <w:r w:rsidR="0052656B">
        <w:rPr>
          <w:rFonts w:asciiTheme="minorEastAsia" w:hAnsiTheme="minorEastAsia" w:hint="eastAsia"/>
        </w:rPr>
        <w:t>識水管意外的各種情況</w:t>
      </w:r>
      <w:r w:rsidR="00081C48">
        <w:rPr>
          <w:rFonts w:asciiTheme="minorEastAsia" w:hAnsiTheme="minorEastAsia" w:hint="eastAsia"/>
        </w:rPr>
        <w:t>。</w:t>
      </w:r>
    </w:p>
    <w:p w:rsidR="00024A87" w:rsidRPr="007B6BF5" w:rsidRDefault="00024A87" w:rsidP="00024A87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  <w:lang w:eastAsia="zh-HK"/>
        </w:rPr>
      </w:pPr>
      <w:r w:rsidRPr="007B6BF5">
        <w:rPr>
          <w:rFonts w:asciiTheme="minorEastAsia" w:hAnsiTheme="minorEastAsia" w:hint="eastAsia"/>
          <w:lang w:eastAsia="zh-HK"/>
        </w:rPr>
        <w:t>認識</w:t>
      </w:r>
      <w:r w:rsidR="0052656B">
        <w:rPr>
          <w:rFonts w:asciiTheme="minorEastAsia" w:hAnsiTheme="minorEastAsia" w:hint="eastAsia"/>
          <w:lang w:eastAsia="zh-HK"/>
        </w:rPr>
        <w:t>政府處理水管意外的措施</w:t>
      </w:r>
      <w:r w:rsidR="00081C48">
        <w:rPr>
          <w:rFonts w:asciiTheme="minorEastAsia" w:hAnsiTheme="minorEastAsia" w:hint="eastAsia"/>
        </w:rPr>
        <w:t>。</w:t>
      </w:r>
    </w:p>
    <w:p w:rsidR="00024A87" w:rsidRPr="00024A87" w:rsidRDefault="00024A87" w:rsidP="00024A87">
      <w:pPr>
        <w:spacing w:line="60" w:lineRule="auto"/>
        <w:rPr>
          <w:rFonts w:asciiTheme="minorEastAsia" w:hAnsiTheme="minorEastAsia"/>
          <w:noProof/>
          <w:sz w:val="2"/>
          <w:szCs w:val="2"/>
        </w:rPr>
      </w:pPr>
    </w:p>
    <w:p w:rsidR="00024A87" w:rsidRPr="00024A87" w:rsidRDefault="00F35FEC" w:rsidP="00C36890">
      <w:pPr>
        <w:spacing w:line="60" w:lineRule="auto"/>
        <w:ind w:leftChars="472" w:left="1133"/>
        <w:rPr>
          <w:rFonts w:asciiTheme="minorEastAsia" w:hAnsiTheme="minorEastAsia"/>
          <w:color w:val="FF0000"/>
          <w:sz w:val="28"/>
          <w:szCs w:val="28"/>
        </w:rPr>
      </w:pPr>
      <w:r w:rsidRPr="00CD322A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794432" behindDoc="0" locked="0" layoutInCell="1" allowOverlap="1" wp14:anchorId="322C52DB" wp14:editId="69736D61">
            <wp:simplePos x="0" y="0"/>
            <wp:positionH relativeFrom="column">
              <wp:posOffset>390525</wp:posOffset>
            </wp:positionH>
            <wp:positionV relativeFrom="paragraph">
              <wp:posOffset>95136</wp:posOffset>
            </wp:positionV>
            <wp:extent cx="287655" cy="287655"/>
            <wp:effectExtent l="0" t="0" r="0" b="0"/>
            <wp:wrapNone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03A2">
        <w:rPr>
          <w:rFonts w:asciiTheme="minorEastAsia" w:hAnsiTheme="minorEastAsia" w:hint="eastAsia"/>
          <w:noProof/>
          <w:sz w:val="28"/>
          <w:szCs w:val="28"/>
        </w:rPr>
        <w:t>城市的</w:t>
      </w:r>
      <w:r w:rsidR="003A5784">
        <w:rPr>
          <w:rFonts w:asciiTheme="minorEastAsia" w:hAnsiTheme="minorEastAsia" w:hint="eastAsia"/>
          <w:noProof/>
          <w:sz w:val="28"/>
          <w:szCs w:val="28"/>
        </w:rPr>
        <w:t>水</w:t>
      </w:r>
      <w:r w:rsidR="005C03A2">
        <w:rPr>
          <w:rFonts w:asciiTheme="minorEastAsia" w:hAnsiTheme="minorEastAsia" w:hint="eastAsia"/>
          <w:noProof/>
          <w:sz w:val="28"/>
          <w:szCs w:val="28"/>
        </w:rPr>
        <w:t>管意外</w:t>
      </w:r>
    </w:p>
    <w:p w:rsidR="003A5784" w:rsidRPr="003A5784" w:rsidRDefault="00092381" w:rsidP="00C36890">
      <w:pPr>
        <w:snapToGrid w:val="0"/>
        <w:spacing w:line="360" w:lineRule="auto"/>
        <w:ind w:left="1134" w:right="-284"/>
        <w:rPr>
          <w:rFonts w:asciiTheme="minorEastAsia" w:hAnsiTheme="minorEastAsia"/>
          <w:sz w:val="28"/>
          <w:szCs w:val="28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743232" behindDoc="0" locked="0" layoutInCell="1" allowOverlap="1" wp14:anchorId="0C380991" wp14:editId="5CD3C5A8">
            <wp:simplePos x="0" y="0"/>
            <wp:positionH relativeFrom="column">
              <wp:posOffset>1526426</wp:posOffset>
            </wp:positionH>
            <wp:positionV relativeFrom="paragraph">
              <wp:posOffset>309245</wp:posOffset>
            </wp:positionV>
            <wp:extent cx="4277995" cy="2818130"/>
            <wp:effectExtent l="0" t="0" r="8255" b="1270"/>
            <wp:wrapNone/>
            <wp:docPr id="196" name="圖片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7995" cy="281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03A2" w:rsidRPr="005C03A2">
        <w:rPr>
          <w:sz w:val="28"/>
          <w:szCs w:val="28"/>
        </w:rPr>
        <w:t>觀察下圖，圖中發生了甚麼事故？發生該事故的原因是甚麼？對市民有甚麼影響？</w:t>
      </w:r>
    </w:p>
    <w:p w:rsidR="00E67F66" w:rsidRDefault="00E67F66" w:rsidP="00FC4897">
      <w:pPr>
        <w:rPr>
          <w:rFonts w:asciiTheme="minorEastAsia" w:hAnsiTheme="minorEastAsia"/>
          <w:sz w:val="36"/>
          <w:szCs w:val="36"/>
          <w:u w:val="single"/>
        </w:rPr>
      </w:pPr>
    </w:p>
    <w:p w:rsidR="003A5784" w:rsidRPr="008F367C" w:rsidRDefault="003A5784" w:rsidP="008F367C">
      <w:pPr>
        <w:snapToGrid w:val="0"/>
        <w:spacing w:line="480" w:lineRule="auto"/>
        <w:ind w:leftChars="472" w:left="1133"/>
        <w:rPr>
          <w:rFonts w:asciiTheme="minorEastAsia" w:hAnsiTheme="minorEastAsia"/>
          <w:sz w:val="28"/>
          <w:szCs w:val="28"/>
          <w:u w:val="single"/>
        </w:rPr>
      </w:pPr>
    </w:p>
    <w:p w:rsidR="003A5784" w:rsidRPr="008F367C" w:rsidRDefault="003A5784" w:rsidP="008F367C">
      <w:pPr>
        <w:snapToGrid w:val="0"/>
        <w:spacing w:line="480" w:lineRule="auto"/>
        <w:ind w:leftChars="472" w:left="1133"/>
        <w:rPr>
          <w:rFonts w:asciiTheme="minorEastAsia" w:hAnsiTheme="minorEastAsia"/>
          <w:sz w:val="28"/>
          <w:szCs w:val="28"/>
          <w:u w:val="single"/>
        </w:rPr>
      </w:pPr>
    </w:p>
    <w:p w:rsidR="008766B9" w:rsidRPr="008F367C" w:rsidRDefault="008766B9" w:rsidP="008F367C">
      <w:pPr>
        <w:snapToGrid w:val="0"/>
        <w:spacing w:line="480" w:lineRule="auto"/>
        <w:ind w:leftChars="472" w:left="1133"/>
        <w:rPr>
          <w:rFonts w:asciiTheme="minorEastAsia" w:hAnsiTheme="minorEastAsia"/>
          <w:sz w:val="28"/>
          <w:szCs w:val="28"/>
          <w:u w:val="single"/>
        </w:rPr>
      </w:pPr>
    </w:p>
    <w:p w:rsidR="005C03A2" w:rsidRPr="008F367C" w:rsidRDefault="008766B9" w:rsidP="008F367C">
      <w:pPr>
        <w:snapToGrid w:val="0"/>
        <w:spacing w:line="480" w:lineRule="auto"/>
        <w:ind w:leftChars="472" w:left="1133"/>
        <w:rPr>
          <w:rFonts w:asciiTheme="minorEastAsia" w:hAnsiTheme="minorEastAsia"/>
          <w:sz w:val="28"/>
          <w:szCs w:val="28"/>
        </w:rPr>
      </w:pPr>
      <w:r w:rsidRPr="008F367C">
        <w:rPr>
          <w:rFonts w:asciiTheme="minorEastAsia" w:hAnsiTheme="minorEastAsia" w:hint="eastAsia"/>
          <w:sz w:val="28"/>
          <w:szCs w:val="28"/>
        </w:rPr>
        <w:t xml:space="preserve">　　</w:t>
      </w:r>
    </w:p>
    <w:p w:rsidR="000B2F93" w:rsidRPr="008F367C" w:rsidRDefault="000B2F93" w:rsidP="008F367C">
      <w:pPr>
        <w:snapToGrid w:val="0"/>
        <w:spacing w:line="480" w:lineRule="auto"/>
        <w:rPr>
          <w:rFonts w:asciiTheme="minorEastAsia" w:hAnsiTheme="minorEastAsia"/>
          <w:sz w:val="28"/>
          <w:szCs w:val="28"/>
        </w:rPr>
      </w:pPr>
    </w:p>
    <w:p w:rsidR="003373B5" w:rsidRPr="00C36890" w:rsidRDefault="003F7B5B" w:rsidP="00C36890">
      <w:pPr>
        <w:ind w:left="1134"/>
        <w:rPr>
          <w:rFonts w:asciiTheme="minorEastAsia" w:hAnsiTheme="minorEastAsia" w:cs="MS Gothic"/>
          <w:color w:val="000000"/>
          <w:sz w:val="28"/>
          <w:szCs w:val="28"/>
          <w:shd w:val="clear" w:color="auto" w:fill="FFFFFF"/>
        </w:rPr>
      </w:pPr>
      <w:r w:rsidRPr="00C36890">
        <w:rPr>
          <w:rFonts w:asciiTheme="minorEastAsia" w:hAnsiTheme="minorEastAsia" w:hint="eastAsia"/>
          <w:sz w:val="28"/>
          <w:szCs w:val="28"/>
        </w:rPr>
        <w:t>試判斷</w:t>
      </w:r>
      <w:r w:rsidR="000B2F93" w:rsidRPr="00C36890">
        <w:rPr>
          <w:rFonts w:asciiTheme="minorEastAsia" w:hAnsiTheme="minorEastAsia" w:hint="eastAsia"/>
          <w:sz w:val="28"/>
          <w:szCs w:val="28"/>
        </w:rPr>
        <w:t>下列的描述</w:t>
      </w:r>
      <w:r w:rsidRPr="00C36890">
        <w:rPr>
          <w:rFonts w:asciiTheme="minorEastAsia" w:hAnsiTheme="minorEastAsia" w:hint="eastAsia"/>
          <w:sz w:val="28"/>
          <w:szCs w:val="28"/>
        </w:rPr>
        <w:t>是否</w:t>
      </w:r>
      <w:r w:rsidR="000B2F93" w:rsidRPr="00C36890">
        <w:rPr>
          <w:rFonts w:asciiTheme="minorEastAsia" w:hAnsiTheme="minorEastAsia" w:hint="eastAsia"/>
          <w:sz w:val="28"/>
          <w:szCs w:val="28"/>
        </w:rPr>
        <w:t>符合上圖</w:t>
      </w:r>
      <w:r w:rsidRPr="00C36890">
        <w:rPr>
          <w:rFonts w:asciiTheme="minorEastAsia" w:hAnsiTheme="minorEastAsia" w:hint="eastAsia"/>
          <w:sz w:val="28"/>
          <w:szCs w:val="28"/>
        </w:rPr>
        <w:t>情況</w:t>
      </w:r>
      <w:r w:rsidR="000B2F93" w:rsidRPr="00C36890">
        <w:rPr>
          <w:rFonts w:asciiTheme="minorEastAsia" w:hAnsiTheme="minorEastAsia" w:hint="eastAsia"/>
          <w:sz w:val="28"/>
          <w:szCs w:val="28"/>
        </w:rPr>
        <w:t>，</w:t>
      </w:r>
      <w:r w:rsidR="00D36A03">
        <w:rPr>
          <w:rFonts w:asciiTheme="minorEastAsia" w:hAnsiTheme="minorEastAsia" w:hint="eastAsia"/>
          <w:sz w:val="28"/>
          <w:szCs w:val="28"/>
        </w:rPr>
        <w:t>並</w:t>
      </w:r>
      <w:r w:rsidR="00C36890" w:rsidRPr="00C36890">
        <w:rPr>
          <w:rFonts w:asciiTheme="minorEastAsia" w:hAnsiTheme="minorEastAsia" w:hint="eastAsia"/>
          <w:sz w:val="28"/>
          <w:szCs w:val="28"/>
        </w:rPr>
        <w:t>在</w:t>
      </w:r>
      <w:r w:rsidR="000B2F93" w:rsidRPr="00C36890">
        <w:rPr>
          <w:rFonts w:asciiTheme="minorEastAsia" w:hAnsiTheme="minorEastAsia" w:hint="eastAsia"/>
          <w:sz w:val="28"/>
          <w:szCs w:val="28"/>
        </w:rPr>
        <w:t>方格內填</w:t>
      </w:r>
      <w:r w:rsidR="00D36A03">
        <w:rPr>
          <w:rFonts w:asciiTheme="minorEastAsia" w:hAnsiTheme="minorEastAsia" w:hint="eastAsia"/>
          <w:sz w:val="28"/>
          <w:szCs w:val="28"/>
        </w:rPr>
        <w:t xml:space="preserve"> </w:t>
      </w:r>
      <w:r w:rsidR="000B2F93" w:rsidRPr="00C36890">
        <w:rPr>
          <w:rFonts w:asciiTheme="minorEastAsia" w:hAnsiTheme="minorEastAsia" w:cs="Segoe UI Emoji"/>
          <w:color w:val="000000"/>
          <w:sz w:val="28"/>
          <w:szCs w:val="28"/>
          <w:shd w:val="clear" w:color="auto" w:fill="FFFFFF"/>
        </w:rPr>
        <w:sym w:font="Wingdings 2" w:char="F050"/>
      </w:r>
      <w:r w:rsidR="00D36A03">
        <w:rPr>
          <w:rFonts w:asciiTheme="minorEastAsia" w:hAnsiTheme="minorEastAsia" w:cs="Segoe UI Emoji" w:hint="eastAsia"/>
          <w:color w:val="000000"/>
          <w:sz w:val="28"/>
          <w:szCs w:val="28"/>
          <w:shd w:val="clear" w:color="auto" w:fill="FFFFFF"/>
        </w:rPr>
        <w:t xml:space="preserve"> 或 </w:t>
      </w:r>
      <w:r w:rsidR="000B2F93" w:rsidRPr="00C36890">
        <w:rPr>
          <w:rFonts w:asciiTheme="minorEastAsia" w:hAnsiTheme="minorEastAsia" w:cs="Segoe UI Emoji" w:hint="eastAsia"/>
          <w:color w:val="000000"/>
          <w:sz w:val="28"/>
          <w:szCs w:val="28"/>
          <w:shd w:val="clear" w:color="auto" w:fill="FFFFFF"/>
        </w:rPr>
        <w:sym w:font="Wingdings 2" w:char="F04F"/>
      </w:r>
      <w:r w:rsidR="00D36A03">
        <w:rPr>
          <w:rFonts w:asciiTheme="minorEastAsia" w:hAnsiTheme="minorEastAsia" w:cs="Segoe UI Emoji" w:hint="eastAsia"/>
          <w:color w:val="000000"/>
          <w:sz w:val="28"/>
          <w:szCs w:val="28"/>
          <w:shd w:val="clear" w:color="auto" w:fill="FFFFFF"/>
        </w:rPr>
        <w:t xml:space="preserve"> </w:t>
      </w:r>
      <w:r w:rsidR="000B2F93" w:rsidRPr="00C36890">
        <w:rPr>
          <w:rFonts w:asciiTheme="minorEastAsia" w:hAnsiTheme="minorEastAsia" w:cs="MS Gothic" w:hint="eastAsia"/>
          <w:color w:val="000000"/>
          <w:sz w:val="28"/>
          <w:szCs w:val="28"/>
          <w:shd w:val="clear" w:color="auto" w:fill="FFFFFF"/>
        </w:rPr>
        <w:t>。</w:t>
      </w:r>
    </w:p>
    <w:p w:rsidR="000B2F93" w:rsidRPr="00C36890" w:rsidRDefault="008F367C" w:rsidP="00C36890">
      <w:pPr>
        <w:pStyle w:val="a3"/>
        <w:numPr>
          <w:ilvl w:val="0"/>
          <w:numId w:val="11"/>
        </w:numPr>
        <w:ind w:leftChars="0" w:left="1134" w:firstLine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23C2A110" wp14:editId="7CA9AAAA">
                <wp:simplePos x="0" y="0"/>
                <wp:positionH relativeFrom="column">
                  <wp:posOffset>6584429</wp:posOffset>
                </wp:positionH>
                <wp:positionV relativeFrom="paragraph">
                  <wp:posOffset>59690</wp:posOffset>
                </wp:positionV>
                <wp:extent cx="329565" cy="2621211"/>
                <wp:effectExtent l="0" t="0" r="13335" b="27305"/>
                <wp:wrapNone/>
                <wp:docPr id="193" name="群組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9565" cy="2621211"/>
                          <a:chOff x="0" y="0"/>
                          <a:chExt cx="329565" cy="2621211"/>
                        </a:xfrm>
                      </wpg:grpSpPr>
                      <wps:wsp>
                        <wps:cNvPr id="27" name="矩形 27"/>
                        <wps:cNvSpPr/>
                        <wps:spPr>
                          <a:xfrm>
                            <a:off x="0" y="451556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矩形 28"/>
                        <wps:cNvSpPr/>
                        <wps:spPr>
                          <a:xfrm>
                            <a:off x="0" y="903112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矩形 29"/>
                        <wps:cNvSpPr/>
                        <wps:spPr>
                          <a:xfrm>
                            <a:off x="0" y="1377246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矩形 30"/>
                        <wps:cNvSpPr/>
                        <wps:spPr>
                          <a:xfrm>
                            <a:off x="0" y="1817512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矩形 192"/>
                        <wps:cNvSpPr/>
                        <wps:spPr>
                          <a:xfrm>
                            <a:off x="0" y="2291646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矩形 31"/>
                        <wps:cNvSpPr/>
                        <wps:spPr>
                          <a:xfrm>
                            <a:off x="0" y="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C2DC05" id="群組 193" o:spid="_x0000_s1026" style="position:absolute;margin-left:518.45pt;margin-top:4.7pt;width:25.95pt;height:206.4pt;z-index:251785216;mso-height-relative:margin" coordsize="3295,26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">
                <v:rect id="矩形 27" o:spid="_x0000_s1027" style="position:absolute;top:4515;width:3295;height:32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" filled="f" strokecolor="black [3213]" strokeweight="1pt"/>
                <v:rect id="矩形 28" o:spid="_x0000_s1028" style="position:absolute;top:9031;width:3295;height:32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" filled="f" strokecolor="black [3213]" strokeweight="1pt"/>
                <v:rect id="矩形 29" o:spid="_x0000_s1029" style="position:absolute;top:13772;width:3295;height:32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" filled="f" strokecolor="black [3213]" strokeweight="1pt"/>
                <v:rect id="矩形 30" o:spid="_x0000_s1030" style="position:absolute;top:18175;width:3295;height:32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" filled="f" strokecolor="black [3213]" strokeweight="1pt"/>
                <v:rect id="矩形 192" o:spid="_x0000_s1031" style="position:absolute;top:22916;width:3295;height:32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" filled="f" strokecolor="black [3213]" strokeweight="1pt"/>
                <v:rect id="矩形 31" o:spid="_x0000_s1032" style="position:absolute;width:3295;height:32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" filled="f" strokecolor="black [3213]" strokeweight="1pt"/>
              </v:group>
            </w:pict>
          </mc:Fallback>
        </mc:AlternateContent>
      </w:r>
      <w:r w:rsidR="000B2F93" w:rsidRPr="00C36890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280" behindDoc="1" locked="0" layoutInCell="1" allowOverlap="1" wp14:anchorId="14054362" wp14:editId="28F6B13D">
                <wp:simplePos x="0" y="0"/>
                <wp:positionH relativeFrom="column">
                  <wp:posOffset>6581775</wp:posOffset>
                </wp:positionH>
                <wp:positionV relativeFrom="paragraph">
                  <wp:posOffset>36830</wp:posOffset>
                </wp:positionV>
                <wp:extent cx="329565" cy="329565"/>
                <wp:effectExtent l="0" t="0" r="13335" b="13335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3295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7F07C3" id="矩形 26" o:spid="_x0000_s1026" style="position:absolute;margin-left:518.25pt;margin-top:2.9pt;width:25.95pt;height:25.95pt;z-index:-25157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" filled="f" strokecolor="black [3213]" strokeweight="1pt"/>
            </w:pict>
          </mc:Fallback>
        </mc:AlternateContent>
      </w:r>
      <w:r w:rsidR="004F4EC3" w:rsidRPr="00C36890">
        <w:rPr>
          <w:rFonts w:asciiTheme="minorEastAsia" w:hAnsiTheme="minorEastAsia" w:hint="eastAsia"/>
          <w:sz w:val="28"/>
          <w:szCs w:val="28"/>
        </w:rPr>
        <w:t>上圖的水車展示了「</w:t>
      </w:r>
      <w:proofErr w:type="gramStart"/>
      <w:r w:rsidR="004F4EC3" w:rsidRPr="00C36890">
        <w:rPr>
          <w:rFonts w:asciiTheme="minorEastAsia" w:hAnsiTheme="minorEastAsia" w:hint="eastAsia"/>
          <w:sz w:val="28"/>
          <w:szCs w:val="28"/>
        </w:rPr>
        <w:t>制水</w:t>
      </w:r>
      <w:proofErr w:type="gramEnd"/>
      <w:r w:rsidR="004F4EC3" w:rsidRPr="00C36890">
        <w:rPr>
          <w:rFonts w:asciiTheme="minorEastAsia" w:hAnsiTheme="minorEastAsia" w:hint="eastAsia"/>
          <w:sz w:val="28"/>
          <w:szCs w:val="28"/>
        </w:rPr>
        <w:t>」的情況，</w:t>
      </w:r>
      <w:r w:rsidR="003F7B5B" w:rsidRPr="00C36890">
        <w:rPr>
          <w:rFonts w:asciiTheme="minorEastAsia" w:hAnsiTheme="minorEastAsia" w:hint="eastAsia"/>
          <w:sz w:val="28"/>
          <w:szCs w:val="28"/>
        </w:rPr>
        <w:t>市民</w:t>
      </w:r>
      <w:r w:rsidR="004F4EC3" w:rsidRPr="00C36890">
        <w:rPr>
          <w:rFonts w:asciiTheme="minorEastAsia" w:hAnsiTheme="minorEastAsia" w:hint="eastAsia"/>
          <w:sz w:val="28"/>
          <w:szCs w:val="28"/>
        </w:rPr>
        <w:t>要排隊取食水</w:t>
      </w:r>
      <w:r w:rsidR="000B2F93" w:rsidRPr="00C36890">
        <w:rPr>
          <w:rFonts w:asciiTheme="minorEastAsia" w:hAnsiTheme="minorEastAsia" w:hint="eastAsia"/>
          <w:sz w:val="28"/>
          <w:szCs w:val="28"/>
        </w:rPr>
        <w:t xml:space="preserve">。　</w:t>
      </w:r>
      <w:r w:rsidR="004F4EC3" w:rsidRPr="00C36890">
        <w:rPr>
          <w:rFonts w:asciiTheme="minorEastAsia" w:hAnsiTheme="minorEastAsia" w:hint="eastAsia"/>
          <w:sz w:val="28"/>
          <w:szCs w:val="28"/>
        </w:rPr>
        <w:t xml:space="preserve">　　</w:t>
      </w:r>
      <w:r>
        <w:rPr>
          <w:rFonts w:asciiTheme="minorEastAsia" w:hAnsiTheme="minorEastAsia" w:hint="eastAsia"/>
          <w:sz w:val="28"/>
          <w:szCs w:val="28"/>
        </w:rPr>
        <w:t xml:space="preserve">　</w:t>
      </w:r>
      <w:r w:rsidR="00F35FEC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 xml:space="preserve">　　</w:t>
      </w:r>
      <w:r w:rsidR="004F4EC3" w:rsidRPr="00C36890">
        <w:rPr>
          <w:rFonts w:asciiTheme="minorEastAsia" w:hAnsiTheme="minorEastAsia" w:hint="eastAsia"/>
          <w:sz w:val="28"/>
          <w:szCs w:val="28"/>
        </w:rPr>
        <w:t xml:space="preserve">　</w:t>
      </w:r>
      <w:r w:rsidR="000B2F93" w:rsidRPr="00C36890">
        <w:rPr>
          <w:rFonts w:asciiTheme="minorEastAsia" w:hAnsiTheme="minorEastAsia" w:hint="eastAsia"/>
          <w:sz w:val="28"/>
          <w:szCs w:val="28"/>
        </w:rPr>
        <w:t xml:space="preserve">　　　　　　</w:t>
      </w:r>
    </w:p>
    <w:p w:rsidR="000B2F93" w:rsidRPr="00C36890" w:rsidRDefault="004F4EC3" w:rsidP="00C36890">
      <w:pPr>
        <w:pStyle w:val="a3"/>
        <w:numPr>
          <w:ilvl w:val="0"/>
          <w:numId w:val="11"/>
        </w:numPr>
        <w:ind w:leftChars="0" w:left="1134" w:firstLine="0"/>
        <w:rPr>
          <w:rFonts w:asciiTheme="minorEastAsia" w:hAnsiTheme="minorEastAsia"/>
          <w:sz w:val="28"/>
          <w:szCs w:val="28"/>
        </w:rPr>
      </w:pPr>
      <w:r w:rsidRPr="00C36890">
        <w:rPr>
          <w:rFonts w:asciiTheme="minorEastAsia" w:hAnsiTheme="minorEastAsia" w:hint="eastAsia"/>
          <w:sz w:val="28"/>
          <w:szCs w:val="28"/>
        </w:rPr>
        <w:t>水管老化，抵受不住水壓而爆裂，</w:t>
      </w:r>
      <w:r w:rsidR="006B7A4F" w:rsidRPr="00C36890">
        <w:rPr>
          <w:rFonts w:asciiTheme="minorEastAsia" w:hAnsiTheme="minorEastAsia" w:hint="eastAsia"/>
          <w:sz w:val="28"/>
          <w:szCs w:val="28"/>
        </w:rPr>
        <w:t>會</w:t>
      </w:r>
      <w:r w:rsidRPr="00C36890">
        <w:rPr>
          <w:rFonts w:asciiTheme="minorEastAsia" w:hAnsiTheme="minorEastAsia" w:hint="eastAsia"/>
          <w:sz w:val="28"/>
          <w:szCs w:val="28"/>
        </w:rPr>
        <w:t>導致上圖</w:t>
      </w:r>
      <w:r w:rsidR="006B7A4F" w:rsidRPr="00C36890">
        <w:rPr>
          <w:rFonts w:asciiTheme="minorEastAsia" w:hAnsiTheme="minorEastAsia" w:hint="eastAsia"/>
          <w:sz w:val="28"/>
          <w:szCs w:val="28"/>
        </w:rPr>
        <w:t>出現的問題</w:t>
      </w:r>
      <w:r w:rsidR="000B2F93" w:rsidRPr="00C36890">
        <w:rPr>
          <w:rFonts w:asciiTheme="minorEastAsia" w:hAnsiTheme="minorEastAsia" w:hint="eastAsia"/>
          <w:sz w:val="28"/>
          <w:szCs w:val="28"/>
        </w:rPr>
        <w:t>。</w:t>
      </w:r>
      <w:r w:rsidR="003F7B5B" w:rsidRPr="00C36890">
        <w:rPr>
          <w:rFonts w:asciiTheme="minorEastAsia" w:hAnsiTheme="minorEastAsia" w:hint="eastAsia"/>
          <w:sz w:val="28"/>
          <w:szCs w:val="28"/>
        </w:rPr>
        <w:t xml:space="preserve">　　</w:t>
      </w:r>
      <w:r w:rsidR="000B2F93" w:rsidRPr="00C36890">
        <w:rPr>
          <w:rFonts w:asciiTheme="minorEastAsia" w:hAnsiTheme="minorEastAsia" w:hint="eastAsia"/>
          <w:sz w:val="28"/>
          <w:szCs w:val="28"/>
        </w:rPr>
        <w:t xml:space="preserve">　　</w:t>
      </w:r>
      <w:r w:rsidR="00F35FEC">
        <w:rPr>
          <w:rFonts w:asciiTheme="minorEastAsia" w:hAnsiTheme="minorEastAsia" w:hint="eastAsia"/>
          <w:sz w:val="28"/>
          <w:szCs w:val="28"/>
        </w:rPr>
        <w:t xml:space="preserve"> </w:t>
      </w:r>
      <w:r w:rsidR="000B2F93" w:rsidRPr="00C36890">
        <w:rPr>
          <w:rFonts w:asciiTheme="minorEastAsia" w:hAnsiTheme="minorEastAsia" w:hint="eastAsia"/>
          <w:sz w:val="28"/>
          <w:szCs w:val="28"/>
        </w:rPr>
        <w:t xml:space="preserve">　　　　　　　　　　　　　　</w:t>
      </w:r>
    </w:p>
    <w:p w:rsidR="000B2F93" w:rsidRPr="00C36890" w:rsidRDefault="006B7A4F" w:rsidP="00C36890">
      <w:pPr>
        <w:pStyle w:val="a3"/>
        <w:numPr>
          <w:ilvl w:val="0"/>
          <w:numId w:val="11"/>
        </w:numPr>
        <w:ind w:leftChars="0" w:left="1134" w:firstLine="0"/>
        <w:rPr>
          <w:rFonts w:asciiTheme="minorEastAsia" w:hAnsiTheme="minorEastAsia"/>
          <w:sz w:val="28"/>
          <w:szCs w:val="28"/>
        </w:rPr>
      </w:pPr>
      <w:r w:rsidRPr="00C36890">
        <w:rPr>
          <w:rFonts w:asciiTheme="minorEastAsia" w:hAnsiTheme="minorEastAsia" w:hint="eastAsia"/>
          <w:sz w:val="28"/>
          <w:szCs w:val="28"/>
        </w:rPr>
        <w:t>因為緊急維修，附近大廈將要暫停供應食水</w:t>
      </w:r>
      <w:r w:rsidR="000B2F93" w:rsidRPr="00C36890">
        <w:rPr>
          <w:rFonts w:asciiTheme="minorEastAsia" w:hAnsiTheme="minorEastAsia" w:hint="eastAsia"/>
          <w:sz w:val="28"/>
          <w:szCs w:val="28"/>
        </w:rPr>
        <w:t xml:space="preserve">。　　　　　　　　　　　</w:t>
      </w:r>
      <w:r w:rsidR="00F35FEC">
        <w:rPr>
          <w:rFonts w:asciiTheme="minorEastAsia" w:hAnsiTheme="minorEastAsia" w:hint="eastAsia"/>
          <w:sz w:val="28"/>
          <w:szCs w:val="28"/>
        </w:rPr>
        <w:t xml:space="preserve"> </w:t>
      </w:r>
      <w:r w:rsidR="000B2F93" w:rsidRPr="00C36890">
        <w:rPr>
          <w:rFonts w:asciiTheme="minorEastAsia" w:hAnsiTheme="minorEastAsia" w:hint="eastAsia"/>
          <w:sz w:val="28"/>
          <w:szCs w:val="28"/>
        </w:rPr>
        <w:t xml:space="preserve">　　　　　　　　</w:t>
      </w:r>
    </w:p>
    <w:p w:rsidR="000B2F93" w:rsidRPr="00C36890" w:rsidRDefault="003F7B5B" w:rsidP="00C36890">
      <w:pPr>
        <w:pStyle w:val="a3"/>
        <w:numPr>
          <w:ilvl w:val="0"/>
          <w:numId w:val="11"/>
        </w:numPr>
        <w:ind w:leftChars="0" w:left="1134" w:firstLine="0"/>
        <w:rPr>
          <w:rFonts w:asciiTheme="minorEastAsia" w:hAnsiTheme="minorEastAsia"/>
          <w:sz w:val="28"/>
          <w:szCs w:val="28"/>
        </w:rPr>
      </w:pPr>
      <w:r w:rsidRPr="00C36890">
        <w:rPr>
          <w:rFonts w:asciiTheme="minorEastAsia" w:hAnsiTheme="minorEastAsia" w:hint="eastAsia"/>
          <w:sz w:val="28"/>
          <w:szCs w:val="28"/>
        </w:rPr>
        <w:t>發現水管爆裂或滲漏情況，應馬上向相關部門或人士反映</w:t>
      </w:r>
      <w:r w:rsidR="000B2F93" w:rsidRPr="00C36890">
        <w:rPr>
          <w:rFonts w:asciiTheme="minorEastAsia" w:hAnsiTheme="minorEastAsia" w:hint="eastAsia"/>
          <w:sz w:val="28"/>
          <w:szCs w:val="28"/>
        </w:rPr>
        <w:t xml:space="preserve">。　　　　　</w:t>
      </w:r>
      <w:r w:rsidR="00F35FEC">
        <w:rPr>
          <w:rFonts w:asciiTheme="minorEastAsia" w:hAnsiTheme="minorEastAsia" w:hint="eastAsia"/>
          <w:sz w:val="28"/>
          <w:szCs w:val="28"/>
        </w:rPr>
        <w:t xml:space="preserve"> </w:t>
      </w:r>
      <w:r w:rsidR="000B2F93" w:rsidRPr="00C36890">
        <w:rPr>
          <w:rFonts w:asciiTheme="minorEastAsia" w:hAnsiTheme="minorEastAsia" w:hint="eastAsia"/>
          <w:sz w:val="28"/>
          <w:szCs w:val="28"/>
        </w:rPr>
        <w:t xml:space="preserve">　</w:t>
      </w:r>
    </w:p>
    <w:p w:rsidR="000B2F93" w:rsidRPr="00C36890" w:rsidRDefault="006B7A4F" w:rsidP="00C36890">
      <w:pPr>
        <w:pStyle w:val="a3"/>
        <w:numPr>
          <w:ilvl w:val="0"/>
          <w:numId w:val="11"/>
        </w:numPr>
        <w:ind w:leftChars="0" w:left="1134" w:firstLine="0"/>
        <w:rPr>
          <w:rFonts w:asciiTheme="minorEastAsia" w:hAnsiTheme="minorEastAsia"/>
          <w:sz w:val="28"/>
          <w:szCs w:val="28"/>
        </w:rPr>
      </w:pPr>
      <w:r w:rsidRPr="00C36890">
        <w:rPr>
          <w:rFonts w:asciiTheme="minorEastAsia" w:hAnsiTheme="minorEastAsia" w:hint="eastAsia"/>
          <w:sz w:val="28"/>
          <w:szCs w:val="28"/>
        </w:rPr>
        <w:t>緊急維修水管不會影響附近路面行車</w:t>
      </w:r>
      <w:r w:rsidR="000B2F93" w:rsidRPr="00C36890">
        <w:rPr>
          <w:rFonts w:asciiTheme="minorEastAsia" w:hAnsiTheme="minorEastAsia" w:hint="eastAsia"/>
          <w:sz w:val="28"/>
          <w:szCs w:val="28"/>
        </w:rPr>
        <w:t>。</w:t>
      </w:r>
      <w:r w:rsidRPr="00C36890">
        <w:rPr>
          <w:rFonts w:asciiTheme="minorEastAsia" w:hAnsiTheme="minorEastAsia" w:hint="eastAsia"/>
          <w:sz w:val="28"/>
          <w:szCs w:val="28"/>
        </w:rPr>
        <w:t xml:space="preserve">　　　　　　　</w:t>
      </w:r>
      <w:r w:rsidR="000B2F93" w:rsidRPr="00C36890">
        <w:rPr>
          <w:rFonts w:asciiTheme="minorEastAsia" w:hAnsiTheme="minorEastAsia" w:hint="eastAsia"/>
          <w:sz w:val="28"/>
          <w:szCs w:val="28"/>
        </w:rPr>
        <w:t xml:space="preserve">　　　　　　　</w:t>
      </w:r>
      <w:r w:rsidR="00F35FEC">
        <w:rPr>
          <w:rFonts w:asciiTheme="minorEastAsia" w:hAnsiTheme="minorEastAsia" w:hint="eastAsia"/>
          <w:sz w:val="28"/>
          <w:szCs w:val="28"/>
        </w:rPr>
        <w:t xml:space="preserve"> </w:t>
      </w:r>
      <w:r w:rsidR="000B2F93" w:rsidRPr="00C36890">
        <w:rPr>
          <w:rFonts w:asciiTheme="minorEastAsia" w:hAnsiTheme="minorEastAsia" w:hint="eastAsia"/>
          <w:sz w:val="28"/>
          <w:szCs w:val="28"/>
        </w:rPr>
        <w:t xml:space="preserve">　</w:t>
      </w:r>
    </w:p>
    <w:p w:rsidR="000B2F93" w:rsidRPr="00CD322A" w:rsidRDefault="004F4EC3" w:rsidP="00C36890">
      <w:pPr>
        <w:pStyle w:val="a3"/>
        <w:numPr>
          <w:ilvl w:val="0"/>
          <w:numId w:val="11"/>
        </w:numPr>
        <w:ind w:leftChars="0" w:left="1134" w:firstLine="0"/>
        <w:rPr>
          <w:rFonts w:asciiTheme="minorEastAsia" w:hAnsiTheme="minorEastAsia"/>
          <w:sz w:val="28"/>
          <w:szCs w:val="28"/>
        </w:rPr>
      </w:pPr>
      <w:r w:rsidRPr="008F367C">
        <w:rPr>
          <w:rFonts w:asciiTheme="minorEastAsia" w:hAnsiTheme="minorEastAsia" w:hint="eastAsia"/>
          <w:sz w:val="28"/>
          <w:szCs w:val="28"/>
          <w:u w:val="single"/>
        </w:rPr>
        <w:t>水務署</w:t>
      </w:r>
      <w:r w:rsidRPr="00C36890">
        <w:rPr>
          <w:rFonts w:asciiTheme="minorEastAsia" w:hAnsiTheme="minorEastAsia" w:hint="eastAsia"/>
          <w:sz w:val="28"/>
          <w:szCs w:val="28"/>
        </w:rPr>
        <w:t>的緊急搶修人員接報後</w:t>
      </w:r>
      <w:r w:rsidR="002B68F4" w:rsidRPr="00C36890">
        <w:rPr>
          <w:rFonts w:asciiTheme="minorEastAsia" w:hAnsiTheme="minorEastAsia" w:hint="eastAsia"/>
          <w:sz w:val="28"/>
          <w:szCs w:val="28"/>
        </w:rPr>
        <w:t>會</w:t>
      </w:r>
      <w:r w:rsidRPr="00C36890">
        <w:rPr>
          <w:rFonts w:asciiTheme="minorEastAsia" w:hAnsiTheme="minorEastAsia" w:hint="eastAsia"/>
          <w:sz w:val="28"/>
          <w:szCs w:val="28"/>
        </w:rPr>
        <w:t>盡快到現場維修</w:t>
      </w:r>
      <w:r w:rsidR="000B2F93" w:rsidRPr="00C36890">
        <w:rPr>
          <w:rFonts w:asciiTheme="minorEastAsia" w:hAnsiTheme="minorEastAsia" w:hint="eastAsia"/>
          <w:sz w:val="28"/>
          <w:szCs w:val="28"/>
        </w:rPr>
        <w:t xml:space="preserve">。　　　</w:t>
      </w:r>
      <w:r w:rsidR="000B2F93" w:rsidRPr="00CD322A">
        <w:rPr>
          <w:rFonts w:asciiTheme="minorEastAsia" w:hAnsiTheme="minorEastAsia" w:hint="eastAsia"/>
          <w:sz w:val="28"/>
          <w:szCs w:val="28"/>
        </w:rPr>
        <w:t xml:space="preserve">　　</w:t>
      </w:r>
      <w:r w:rsidR="00B949B1">
        <w:rPr>
          <w:rFonts w:asciiTheme="minorEastAsia" w:hAnsiTheme="minorEastAsia" w:hint="eastAsia"/>
          <w:sz w:val="28"/>
          <w:szCs w:val="28"/>
        </w:rPr>
        <w:t xml:space="preserve">　　</w:t>
      </w:r>
      <w:r w:rsidR="000B2F93" w:rsidRPr="00CD322A">
        <w:rPr>
          <w:rFonts w:asciiTheme="minorEastAsia" w:hAnsiTheme="minorEastAsia" w:hint="eastAsia"/>
          <w:sz w:val="28"/>
          <w:szCs w:val="28"/>
        </w:rPr>
        <w:t xml:space="preserve">　</w:t>
      </w:r>
      <w:r w:rsidR="00F35FEC">
        <w:rPr>
          <w:rFonts w:asciiTheme="minorEastAsia" w:hAnsiTheme="minorEastAsia" w:hint="eastAsia"/>
          <w:sz w:val="28"/>
          <w:szCs w:val="28"/>
        </w:rPr>
        <w:t xml:space="preserve"> </w:t>
      </w:r>
      <w:r w:rsidR="0057647A">
        <w:rPr>
          <w:rFonts w:asciiTheme="minorEastAsia" w:hAnsiTheme="minorEastAsia" w:hint="eastAsia"/>
          <w:sz w:val="28"/>
          <w:szCs w:val="28"/>
        </w:rPr>
        <w:t xml:space="preserve">  </w:t>
      </w:r>
      <w:r w:rsidR="000B2F93" w:rsidRPr="00CD322A">
        <w:rPr>
          <w:rFonts w:asciiTheme="minorEastAsia" w:hAnsiTheme="minorEastAsia" w:hint="eastAsia"/>
          <w:sz w:val="28"/>
          <w:szCs w:val="28"/>
        </w:rPr>
        <w:t xml:space="preserve">　</w:t>
      </w:r>
      <w:bookmarkStart w:id="0" w:name="_GoBack"/>
      <w:bookmarkEnd w:id="0"/>
    </w:p>
    <w:p w:rsidR="000B2F93" w:rsidRPr="000B2F93" w:rsidRDefault="00210C3A" w:rsidP="007062B3">
      <w:pPr>
        <w:ind w:left="9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B160200" wp14:editId="26579D35">
                <wp:simplePos x="0" y="0"/>
                <wp:positionH relativeFrom="column">
                  <wp:posOffset>1031772</wp:posOffset>
                </wp:positionH>
                <wp:positionV relativeFrom="paragraph">
                  <wp:posOffset>141487</wp:posOffset>
                </wp:positionV>
                <wp:extent cx="3903980" cy="1365885"/>
                <wp:effectExtent l="0" t="0" r="534670" b="24765"/>
                <wp:wrapNone/>
                <wp:docPr id="198" name="圓角矩形圖說文字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3980" cy="1365885"/>
                        </a:xfrm>
                        <a:prstGeom prst="wedgeRoundRectCallout">
                          <a:avLst>
                            <a:gd name="adj1" fmla="val 62352"/>
                            <a:gd name="adj2" fmla="val -1142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367C" w:rsidRPr="008F367C" w:rsidRDefault="008F367C" w:rsidP="00A95D98">
                            <w:pPr>
                              <w:snapToGrid w:val="0"/>
                              <w:spacing w:beforeLines="50" w:before="180" w:line="36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8F367C"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>水</w:t>
                            </w:r>
                            <w:proofErr w:type="gramStart"/>
                            <w:r w:rsidRPr="008F367C"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>務</w:t>
                            </w:r>
                            <w:proofErr w:type="gramEnd"/>
                            <w:r w:rsidRPr="008F367C"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>署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在</w:t>
                            </w:r>
                            <w:r w:rsidR="00F0212F" w:rsidRPr="008F367C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20</w:t>
                            </w:r>
                            <w:r w:rsidR="00F0212F">
                              <w:rPr>
                                <w:rFonts w:asciiTheme="minorEastAsia" w:hAnsiTheme="minorEastAsia"/>
                                <w:sz w:val="28"/>
                                <w:szCs w:val="28"/>
                              </w:rPr>
                              <w:t>0</w:t>
                            </w:r>
                            <w:r w:rsidR="00F0212F" w:rsidRPr="008F367C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年起推行了「更換及修復水管計劃」工程</w:t>
                            </w:r>
                            <w:r w:rsidR="007A0D7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，水管爆裂的個案數目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已由</w:t>
                            </w:r>
                            <w:r w:rsidRPr="008F367C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2000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年</w:t>
                            </w:r>
                            <w:r w:rsidR="00836D2D" w:rsidRPr="00836D2D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高峰期約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2500宗大幅減至</w:t>
                            </w:r>
                            <w:r w:rsidR="00756F57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2018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年的</w:t>
                            </w:r>
                            <w:r w:rsidR="00756F57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106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宗！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6020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198" o:spid="_x0000_s1028" type="#_x0000_t62" style="position:absolute;left:0;text-align:left;margin-left:81.25pt;margin-top:11.15pt;width:307.4pt;height:107.5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" adj="24268,8333" fillcolor="white [3201]" strokecolor="#70ad47 [3209]" strokeweight="1pt">
                <v:textbox>
                  <w:txbxContent>
                    <w:p w:rsidR="008F367C" w:rsidRPr="008F367C" w:rsidRDefault="008F367C" w:rsidP="00A95D98">
                      <w:pPr>
                        <w:snapToGrid w:val="0"/>
                        <w:spacing w:beforeLines="50" w:before="180" w:line="360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 w:rsidRPr="008F367C"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>水</w:t>
                      </w:r>
                      <w:proofErr w:type="gramStart"/>
                      <w:r w:rsidRPr="008F367C"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>務</w:t>
                      </w:r>
                      <w:proofErr w:type="gramEnd"/>
                      <w:r w:rsidRPr="008F367C"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>署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在</w:t>
                      </w:r>
                      <w:r w:rsidR="00F0212F" w:rsidRPr="008F367C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20</w:t>
                      </w:r>
                      <w:r w:rsidR="00F0212F">
                        <w:rPr>
                          <w:rFonts w:asciiTheme="minorEastAsia" w:hAnsiTheme="minorEastAsia"/>
                          <w:sz w:val="28"/>
                          <w:szCs w:val="28"/>
                        </w:rPr>
                        <w:t>0</w:t>
                      </w:r>
                      <w:r w:rsidR="00F0212F" w:rsidRPr="008F367C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0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年起推行了「更換及修復水管計劃」工程</w:t>
                      </w:r>
                      <w:r w:rsidR="007A0D72">
                        <w:rPr>
                          <w:rFonts w:hint="eastAsia"/>
                          <w:sz w:val="28"/>
                          <w:szCs w:val="28"/>
                        </w:rPr>
                        <w:t>，水管爆裂的個案數目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已由</w:t>
                      </w:r>
                      <w:r w:rsidRPr="008F367C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2000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年</w:t>
                      </w:r>
                      <w:r w:rsidR="00836D2D" w:rsidRPr="00836D2D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高峰期約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2500宗大幅減至</w:t>
                      </w:r>
                      <w:r w:rsidR="00756F57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2018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年的</w:t>
                      </w:r>
                      <w:r w:rsidR="00756F57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106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宗！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87264" behindDoc="1" locked="0" layoutInCell="1" allowOverlap="1" wp14:anchorId="0A36C09D" wp14:editId="71881003">
            <wp:simplePos x="0" y="0"/>
            <wp:positionH relativeFrom="column">
              <wp:posOffset>5226685</wp:posOffset>
            </wp:positionH>
            <wp:positionV relativeFrom="paragraph">
              <wp:posOffset>53340</wp:posOffset>
            </wp:positionV>
            <wp:extent cx="1478280" cy="1755775"/>
            <wp:effectExtent l="0" t="0" r="7620" b="0"/>
            <wp:wrapNone/>
            <wp:docPr id="200" name="圖片 200" descr="\\Taiyar\wsd\Primary\Artwork from WSD\Water Save Dave\Artwork\jpg\WSD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aiyar\wsd\Primary\Artwork from WSD\Water Save Dave\Artwork\jpg\WSD2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175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B2F93" w:rsidRPr="000B2F93" w:rsidSect="00C36890">
      <w:pgSz w:w="11906" w:h="16838"/>
      <w:pgMar w:top="284" w:right="566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46A3" w:rsidRDefault="006946A3" w:rsidP="00B415D6">
      <w:r>
        <w:separator/>
      </w:r>
    </w:p>
  </w:endnote>
  <w:endnote w:type="continuationSeparator" w:id="0">
    <w:p w:rsidR="006946A3" w:rsidRDefault="006946A3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46A3" w:rsidRDefault="006946A3" w:rsidP="00B415D6">
      <w:r>
        <w:separator/>
      </w:r>
    </w:p>
  </w:footnote>
  <w:footnote w:type="continuationSeparator" w:id="0">
    <w:p w:rsidR="006946A3" w:rsidRDefault="006946A3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223B"/>
    <w:multiLevelType w:val="hybridMultilevel"/>
    <w:tmpl w:val="76BEF638"/>
    <w:lvl w:ilvl="0" w:tplc="6480FC10">
      <w:start w:val="1"/>
      <w:numFmt w:val="decimal"/>
      <w:lvlText w:val="%1."/>
      <w:lvlJc w:val="left"/>
      <w:pPr>
        <w:ind w:left="348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089" w:hanging="480"/>
      </w:pPr>
    </w:lvl>
    <w:lvl w:ilvl="2" w:tplc="0409001B" w:tentative="1">
      <w:start w:val="1"/>
      <w:numFmt w:val="lowerRoman"/>
      <w:lvlText w:val="%3."/>
      <w:lvlJc w:val="right"/>
      <w:pPr>
        <w:ind w:left="4569" w:hanging="480"/>
      </w:pPr>
    </w:lvl>
    <w:lvl w:ilvl="3" w:tplc="0409000F" w:tentative="1">
      <w:start w:val="1"/>
      <w:numFmt w:val="decimal"/>
      <w:lvlText w:val="%4."/>
      <w:lvlJc w:val="left"/>
      <w:pPr>
        <w:ind w:left="50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529" w:hanging="480"/>
      </w:pPr>
    </w:lvl>
    <w:lvl w:ilvl="5" w:tplc="0409001B" w:tentative="1">
      <w:start w:val="1"/>
      <w:numFmt w:val="lowerRoman"/>
      <w:lvlText w:val="%6."/>
      <w:lvlJc w:val="right"/>
      <w:pPr>
        <w:ind w:left="6009" w:hanging="480"/>
      </w:pPr>
    </w:lvl>
    <w:lvl w:ilvl="6" w:tplc="0409000F" w:tentative="1">
      <w:start w:val="1"/>
      <w:numFmt w:val="decimal"/>
      <w:lvlText w:val="%7."/>
      <w:lvlJc w:val="left"/>
      <w:pPr>
        <w:ind w:left="64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969" w:hanging="480"/>
      </w:pPr>
    </w:lvl>
    <w:lvl w:ilvl="8" w:tplc="0409001B" w:tentative="1">
      <w:start w:val="1"/>
      <w:numFmt w:val="lowerRoman"/>
      <w:lvlText w:val="%9."/>
      <w:lvlJc w:val="right"/>
      <w:pPr>
        <w:ind w:left="7449" w:hanging="480"/>
      </w:pPr>
    </w:lvl>
  </w:abstractNum>
  <w:abstractNum w:abstractNumId="1" w15:restartNumberingAfterBreak="0">
    <w:nsid w:val="03534767"/>
    <w:multiLevelType w:val="hybridMultilevel"/>
    <w:tmpl w:val="DB84E2B6"/>
    <w:lvl w:ilvl="0" w:tplc="0409000F">
      <w:start w:val="1"/>
      <w:numFmt w:val="decimal"/>
      <w:lvlText w:val="%1.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2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27E1756"/>
    <w:multiLevelType w:val="hybridMultilevel"/>
    <w:tmpl w:val="FE18A532"/>
    <w:lvl w:ilvl="0" w:tplc="0409000F">
      <w:start w:val="1"/>
      <w:numFmt w:val="decimal"/>
      <w:lvlText w:val="%1.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4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8" w15:restartNumberingAfterBreak="0">
    <w:nsid w:val="42C245D2"/>
    <w:multiLevelType w:val="hybridMultilevel"/>
    <w:tmpl w:val="EFB6BDB6"/>
    <w:lvl w:ilvl="0" w:tplc="28D4DA9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9" w15:restartNumberingAfterBreak="0">
    <w:nsid w:val="50145233"/>
    <w:multiLevelType w:val="hybridMultilevel"/>
    <w:tmpl w:val="9EA6AC74"/>
    <w:lvl w:ilvl="0" w:tplc="8A40619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0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12"/>
  </w:num>
  <w:num w:numId="5">
    <w:abstractNumId w:val="11"/>
  </w:num>
  <w:num w:numId="6">
    <w:abstractNumId w:val="13"/>
  </w:num>
  <w:num w:numId="7">
    <w:abstractNumId w:val="5"/>
  </w:num>
  <w:num w:numId="8">
    <w:abstractNumId w:val="2"/>
  </w:num>
  <w:num w:numId="9">
    <w:abstractNumId w:val="6"/>
  </w:num>
  <w:num w:numId="10">
    <w:abstractNumId w:val="8"/>
  </w:num>
  <w:num w:numId="11">
    <w:abstractNumId w:val="9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E"/>
    <w:rsid w:val="00024A87"/>
    <w:rsid w:val="00026193"/>
    <w:rsid w:val="00026791"/>
    <w:rsid w:val="00031C98"/>
    <w:rsid w:val="00050727"/>
    <w:rsid w:val="0005768C"/>
    <w:rsid w:val="000677D7"/>
    <w:rsid w:val="00081C48"/>
    <w:rsid w:val="0009095A"/>
    <w:rsid w:val="00092381"/>
    <w:rsid w:val="00097995"/>
    <w:rsid w:val="000B2F93"/>
    <w:rsid w:val="000C11CC"/>
    <w:rsid w:val="000C4796"/>
    <w:rsid w:val="000D0057"/>
    <w:rsid w:val="000E4144"/>
    <w:rsid w:val="000F4856"/>
    <w:rsid w:val="00105AB7"/>
    <w:rsid w:val="00120EC6"/>
    <w:rsid w:val="00141AE2"/>
    <w:rsid w:val="001A2F93"/>
    <w:rsid w:val="001A5874"/>
    <w:rsid w:val="001B1559"/>
    <w:rsid w:val="001C0520"/>
    <w:rsid w:val="001F4AEC"/>
    <w:rsid w:val="00210C3A"/>
    <w:rsid w:val="002227BF"/>
    <w:rsid w:val="0022391B"/>
    <w:rsid w:val="00224B6F"/>
    <w:rsid w:val="00243E37"/>
    <w:rsid w:val="00262CBC"/>
    <w:rsid w:val="0029647D"/>
    <w:rsid w:val="002B68F4"/>
    <w:rsid w:val="002B6EFE"/>
    <w:rsid w:val="002D496B"/>
    <w:rsid w:val="002E4505"/>
    <w:rsid w:val="002F483A"/>
    <w:rsid w:val="00301D87"/>
    <w:rsid w:val="003113C3"/>
    <w:rsid w:val="0033682D"/>
    <w:rsid w:val="003373B5"/>
    <w:rsid w:val="00350737"/>
    <w:rsid w:val="0036677D"/>
    <w:rsid w:val="003A5784"/>
    <w:rsid w:val="003B49CE"/>
    <w:rsid w:val="003C69BF"/>
    <w:rsid w:val="003D7819"/>
    <w:rsid w:val="003E0445"/>
    <w:rsid w:val="003E0850"/>
    <w:rsid w:val="003E0BB4"/>
    <w:rsid w:val="003E4C10"/>
    <w:rsid w:val="003F0BC9"/>
    <w:rsid w:val="003F7B5B"/>
    <w:rsid w:val="00400E22"/>
    <w:rsid w:val="0040356D"/>
    <w:rsid w:val="00404CC8"/>
    <w:rsid w:val="00407F22"/>
    <w:rsid w:val="00446122"/>
    <w:rsid w:val="00456478"/>
    <w:rsid w:val="00467491"/>
    <w:rsid w:val="00483715"/>
    <w:rsid w:val="004B5D86"/>
    <w:rsid w:val="004D5F63"/>
    <w:rsid w:val="004E7453"/>
    <w:rsid w:val="004F4EC3"/>
    <w:rsid w:val="0052656B"/>
    <w:rsid w:val="00532811"/>
    <w:rsid w:val="00560281"/>
    <w:rsid w:val="00572688"/>
    <w:rsid w:val="0057647A"/>
    <w:rsid w:val="00577FB2"/>
    <w:rsid w:val="00580A2A"/>
    <w:rsid w:val="005A70C5"/>
    <w:rsid w:val="005B5475"/>
    <w:rsid w:val="005C03A2"/>
    <w:rsid w:val="00605EA7"/>
    <w:rsid w:val="006075AA"/>
    <w:rsid w:val="006111A4"/>
    <w:rsid w:val="0063315D"/>
    <w:rsid w:val="00643ED2"/>
    <w:rsid w:val="006568B7"/>
    <w:rsid w:val="00663A2F"/>
    <w:rsid w:val="00666ADD"/>
    <w:rsid w:val="006946A3"/>
    <w:rsid w:val="00697FF7"/>
    <w:rsid w:val="006A7B03"/>
    <w:rsid w:val="006B7A4F"/>
    <w:rsid w:val="006C2AEF"/>
    <w:rsid w:val="006F19A0"/>
    <w:rsid w:val="006F47EA"/>
    <w:rsid w:val="007062B3"/>
    <w:rsid w:val="00721CE8"/>
    <w:rsid w:val="0072763D"/>
    <w:rsid w:val="00733B77"/>
    <w:rsid w:val="007347C3"/>
    <w:rsid w:val="007458C2"/>
    <w:rsid w:val="007560D7"/>
    <w:rsid w:val="00756F57"/>
    <w:rsid w:val="00760790"/>
    <w:rsid w:val="00761D65"/>
    <w:rsid w:val="00770248"/>
    <w:rsid w:val="00791D25"/>
    <w:rsid w:val="00795B1B"/>
    <w:rsid w:val="007A0D72"/>
    <w:rsid w:val="007B6BF5"/>
    <w:rsid w:val="007B7B04"/>
    <w:rsid w:val="007D4CAC"/>
    <w:rsid w:val="007D687E"/>
    <w:rsid w:val="007F1BF0"/>
    <w:rsid w:val="00801B5B"/>
    <w:rsid w:val="00802774"/>
    <w:rsid w:val="00803765"/>
    <w:rsid w:val="008248C8"/>
    <w:rsid w:val="00835603"/>
    <w:rsid w:val="00836D2D"/>
    <w:rsid w:val="0084049E"/>
    <w:rsid w:val="00855A8D"/>
    <w:rsid w:val="0087467E"/>
    <w:rsid w:val="008766B9"/>
    <w:rsid w:val="00896DB9"/>
    <w:rsid w:val="008A569F"/>
    <w:rsid w:val="008D0A5A"/>
    <w:rsid w:val="008F367C"/>
    <w:rsid w:val="00933A45"/>
    <w:rsid w:val="00934FD8"/>
    <w:rsid w:val="009724B9"/>
    <w:rsid w:val="0097360B"/>
    <w:rsid w:val="009764EE"/>
    <w:rsid w:val="0097696B"/>
    <w:rsid w:val="009814C6"/>
    <w:rsid w:val="009C1E5C"/>
    <w:rsid w:val="009D276B"/>
    <w:rsid w:val="00A3604E"/>
    <w:rsid w:val="00A73344"/>
    <w:rsid w:val="00A87231"/>
    <w:rsid w:val="00A87379"/>
    <w:rsid w:val="00A918D2"/>
    <w:rsid w:val="00A93227"/>
    <w:rsid w:val="00A95D98"/>
    <w:rsid w:val="00A97EFD"/>
    <w:rsid w:val="00AA72E9"/>
    <w:rsid w:val="00AE26CB"/>
    <w:rsid w:val="00AE53A1"/>
    <w:rsid w:val="00AF5CDC"/>
    <w:rsid w:val="00B01691"/>
    <w:rsid w:val="00B1109D"/>
    <w:rsid w:val="00B142DA"/>
    <w:rsid w:val="00B16DB7"/>
    <w:rsid w:val="00B415D6"/>
    <w:rsid w:val="00B43043"/>
    <w:rsid w:val="00B54F7C"/>
    <w:rsid w:val="00B80E11"/>
    <w:rsid w:val="00B863DA"/>
    <w:rsid w:val="00B86BA1"/>
    <w:rsid w:val="00B93A3A"/>
    <w:rsid w:val="00B949B1"/>
    <w:rsid w:val="00BA5FE5"/>
    <w:rsid w:val="00BA71EE"/>
    <w:rsid w:val="00BB6291"/>
    <w:rsid w:val="00BC7E41"/>
    <w:rsid w:val="00BE0DD7"/>
    <w:rsid w:val="00BE17AC"/>
    <w:rsid w:val="00BE229D"/>
    <w:rsid w:val="00BE4EA3"/>
    <w:rsid w:val="00BF5A17"/>
    <w:rsid w:val="00C1796C"/>
    <w:rsid w:val="00C24A8F"/>
    <w:rsid w:val="00C31E5A"/>
    <w:rsid w:val="00C36890"/>
    <w:rsid w:val="00C40406"/>
    <w:rsid w:val="00C62E1C"/>
    <w:rsid w:val="00C90117"/>
    <w:rsid w:val="00CA0349"/>
    <w:rsid w:val="00CD20A0"/>
    <w:rsid w:val="00CD322A"/>
    <w:rsid w:val="00CD5C67"/>
    <w:rsid w:val="00D07775"/>
    <w:rsid w:val="00D34BD8"/>
    <w:rsid w:val="00D36A03"/>
    <w:rsid w:val="00D458A8"/>
    <w:rsid w:val="00D5394A"/>
    <w:rsid w:val="00D675D7"/>
    <w:rsid w:val="00D7509F"/>
    <w:rsid w:val="00D82966"/>
    <w:rsid w:val="00DA38D6"/>
    <w:rsid w:val="00DE7E9E"/>
    <w:rsid w:val="00DF396B"/>
    <w:rsid w:val="00E135EE"/>
    <w:rsid w:val="00E319E0"/>
    <w:rsid w:val="00E66287"/>
    <w:rsid w:val="00E67F66"/>
    <w:rsid w:val="00E92E4F"/>
    <w:rsid w:val="00EA3F9C"/>
    <w:rsid w:val="00EA4419"/>
    <w:rsid w:val="00EA4BC7"/>
    <w:rsid w:val="00EA7F85"/>
    <w:rsid w:val="00EB6FB4"/>
    <w:rsid w:val="00ED5F51"/>
    <w:rsid w:val="00EF0648"/>
    <w:rsid w:val="00EF1040"/>
    <w:rsid w:val="00EF43E8"/>
    <w:rsid w:val="00F0212F"/>
    <w:rsid w:val="00F14D76"/>
    <w:rsid w:val="00F200E7"/>
    <w:rsid w:val="00F22AFC"/>
    <w:rsid w:val="00F35FEC"/>
    <w:rsid w:val="00F36B2F"/>
    <w:rsid w:val="00F45E33"/>
    <w:rsid w:val="00F506DD"/>
    <w:rsid w:val="00F6176C"/>
    <w:rsid w:val="00F966C9"/>
    <w:rsid w:val="00FA537C"/>
    <w:rsid w:val="00FB723D"/>
    <w:rsid w:val="00FC16E5"/>
    <w:rsid w:val="00FC4897"/>
    <w:rsid w:val="00FD4A1E"/>
    <w:rsid w:val="00FF464A"/>
    <w:rsid w:val="00FF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CA2D33D"/>
  <w15:docId w15:val="{79303AC4-4996-443D-A598-2E1D0C4BC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C16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FC16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5CD43-D1E9-493F-BF23-357C97580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>Hewlett-Packard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2019-06-06T09:01:00Z</cp:lastPrinted>
  <dcterms:created xsi:type="dcterms:W3CDTF">2019-08-30T08:23:00Z</dcterms:created>
  <dcterms:modified xsi:type="dcterms:W3CDTF">2019-08-30T08:23:00Z</dcterms:modified>
</cp:coreProperties>
</file>