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5682" w:type="dxa"/>
        <w:tblInd w:w="108" w:type="dxa"/>
        <w:tblLayout w:type="fixed"/>
        <w:tblLook w:val="04A0" w:firstRow="1" w:lastRow="0" w:firstColumn="1" w:lastColumn="0" w:noHBand="0" w:noVBand="1"/>
      </w:tblPr>
      <w:tblGrid>
        <w:gridCol w:w="1191"/>
        <w:gridCol w:w="714"/>
        <w:gridCol w:w="2064"/>
        <w:gridCol w:w="3192"/>
        <w:gridCol w:w="743"/>
        <w:gridCol w:w="4490"/>
        <w:gridCol w:w="1644"/>
        <w:gridCol w:w="1644"/>
      </w:tblGrid>
      <w:tr w:rsidR="001C12FA" w14:paraId="3DB171B2" w14:textId="77777777" w:rsidTr="00121112">
        <w:trPr>
          <w:trHeight w:val="20"/>
        </w:trPr>
        <w:tc>
          <w:tcPr>
            <w:tcW w:w="15682" w:type="dxa"/>
            <w:gridSpan w:val="8"/>
          </w:tcPr>
          <w:p w14:paraId="2BE2FA84" w14:textId="54DFCE74" w:rsidR="001C12FA" w:rsidRDefault="001C12FA" w:rsidP="00FC466C">
            <w:pPr>
              <w:jc w:val="center"/>
            </w:pPr>
            <w:r>
              <w:rPr>
                <w:rFonts w:hint="eastAsia"/>
              </w:rPr>
              <w:t>22</w:t>
            </w:r>
            <w:r>
              <w:rPr>
                <w:rFonts w:hint="eastAsia"/>
              </w:rPr>
              <w:t>－小五</w:t>
            </w:r>
          </w:p>
        </w:tc>
      </w:tr>
      <w:tr w:rsidR="000764AC" w14:paraId="3DAEF425" w14:textId="77777777" w:rsidTr="00FC466C">
        <w:trPr>
          <w:trHeight w:val="20"/>
        </w:trPr>
        <w:tc>
          <w:tcPr>
            <w:tcW w:w="1191" w:type="dxa"/>
          </w:tcPr>
          <w:p w14:paraId="71EA229D" w14:textId="77777777" w:rsidR="000764AC" w:rsidRDefault="000764AC">
            <w:r>
              <w:rPr>
                <w:rFonts w:hint="eastAsia"/>
              </w:rPr>
              <w:t>主題</w:t>
            </w:r>
          </w:p>
        </w:tc>
        <w:tc>
          <w:tcPr>
            <w:tcW w:w="714" w:type="dxa"/>
          </w:tcPr>
          <w:p w14:paraId="3E3EC7B0" w14:textId="77777777" w:rsidR="000764AC" w:rsidRDefault="000764AC">
            <w:r>
              <w:rPr>
                <w:rFonts w:hint="eastAsia"/>
              </w:rPr>
              <w:t>單元</w:t>
            </w:r>
          </w:p>
        </w:tc>
        <w:tc>
          <w:tcPr>
            <w:tcW w:w="2064" w:type="dxa"/>
          </w:tcPr>
          <w:p w14:paraId="097F7F16" w14:textId="77777777" w:rsidR="000764AC" w:rsidRDefault="000764AC">
            <w:r>
              <w:rPr>
                <w:rFonts w:hint="eastAsia"/>
              </w:rPr>
              <w:t>課次</w:t>
            </w:r>
          </w:p>
        </w:tc>
        <w:tc>
          <w:tcPr>
            <w:tcW w:w="3192" w:type="dxa"/>
          </w:tcPr>
          <w:p w14:paraId="7B3B21CA" w14:textId="77777777" w:rsidR="000764AC" w:rsidRDefault="000764AC">
            <w:r>
              <w:rPr>
                <w:rFonts w:hint="eastAsia"/>
              </w:rPr>
              <w:t>學習目標</w:t>
            </w:r>
          </w:p>
        </w:tc>
        <w:tc>
          <w:tcPr>
            <w:tcW w:w="743" w:type="dxa"/>
          </w:tcPr>
          <w:p w14:paraId="268C486E" w14:textId="77777777" w:rsidR="000764AC" w:rsidRDefault="000764AC">
            <w:r>
              <w:rPr>
                <w:rFonts w:hint="eastAsia"/>
              </w:rPr>
              <w:t>課節</w:t>
            </w:r>
          </w:p>
        </w:tc>
        <w:tc>
          <w:tcPr>
            <w:tcW w:w="4490" w:type="dxa"/>
          </w:tcPr>
          <w:p w14:paraId="6EC37C26" w14:textId="77777777" w:rsidR="000764AC" w:rsidRDefault="000764AC">
            <w:r>
              <w:rPr>
                <w:rFonts w:hint="eastAsia"/>
              </w:rPr>
              <w:t>活動</w:t>
            </w:r>
          </w:p>
        </w:tc>
        <w:tc>
          <w:tcPr>
            <w:tcW w:w="1644" w:type="dxa"/>
          </w:tcPr>
          <w:p w14:paraId="5C7EB5FD" w14:textId="77777777" w:rsidR="000764AC" w:rsidRDefault="000764AC">
            <w:r>
              <w:rPr>
                <w:rFonts w:hint="eastAsia"/>
              </w:rPr>
              <w:t>資源</w:t>
            </w:r>
          </w:p>
        </w:tc>
        <w:tc>
          <w:tcPr>
            <w:tcW w:w="1644" w:type="dxa"/>
          </w:tcPr>
          <w:p w14:paraId="0418923E" w14:textId="77777777" w:rsidR="000764AC" w:rsidRDefault="000764AC">
            <w:r>
              <w:rPr>
                <w:rFonts w:hint="eastAsia"/>
              </w:rPr>
              <w:t>備註</w:t>
            </w:r>
          </w:p>
        </w:tc>
      </w:tr>
      <w:tr w:rsidR="00BD0354" w14:paraId="37F02B1C" w14:textId="77777777" w:rsidTr="00FC466C">
        <w:trPr>
          <w:trHeight w:val="20"/>
        </w:trPr>
        <w:tc>
          <w:tcPr>
            <w:tcW w:w="1191" w:type="dxa"/>
            <w:vMerge w:val="restart"/>
          </w:tcPr>
          <w:p w14:paraId="7BD8FBF1" w14:textId="1C6B5556" w:rsidR="0043053F" w:rsidRDefault="006424D4">
            <w:r w:rsidRPr="006424D4">
              <w:rPr>
                <w:rFonts w:hint="eastAsia"/>
              </w:rPr>
              <w:t>大地寶庫</w:t>
            </w:r>
          </w:p>
          <w:p w14:paraId="1D8DC4EC" w14:textId="77777777" w:rsidR="0043053F" w:rsidRPr="0043053F" w:rsidRDefault="0043053F" w:rsidP="0043053F"/>
          <w:p w14:paraId="5CB578B1" w14:textId="62C864D4" w:rsidR="0043053F" w:rsidRDefault="0043053F" w:rsidP="0043053F"/>
          <w:p w14:paraId="3CD103B7" w14:textId="39885022" w:rsidR="00BD0354" w:rsidRPr="0043053F" w:rsidRDefault="0043053F" w:rsidP="0043053F">
            <w:pPr>
              <w:tabs>
                <w:tab w:val="left" w:pos="720"/>
              </w:tabs>
            </w:pPr>
            <w:r>
              <w:tab/>
            </w:r>
          </w:p>
        </w:tc>
        <w:tc>
          <w:tcPr>
            <w:tcW w:w="714" w:type="dxa"/>
            <w:vMerge w:val="restart"/>
          </w:tcPr>
          <w:p w14:paraId="4E4637D9" w14:textId="2731145A" w:rsidR="00BD0354" w:rsidRDefault="006424D4">
            <w:r w:rsidRPr="006424D4">
              <w:rPr>
                <w:rFonts w:hint="eastAsia"/>
              </w:rPr>
              <w:t>節約能源</w:t>
            </w:r>
          </w:p>
        </w:tc>
        <w:tc>
          <w:tcPr>
            <w:tcW w:w="2064" w:type="dxa"/>
            <w:vMerge w:val="restart"/>
          </w:tcPr>
          <w:p w14:paraId="51DD0C37" w14:textId="7433BA4E" w:rsidR="00BD0354" w:rsidRDefault="006424D4" w:rsidP="006C1989">
            <w:r w:rsidRPr="006424D4">
              <w:rPr>
                <w:rFonts w:hint="eastAsia"/>
              </w:rPr>
              <w:t>政府和個人的惜水責任</w:t>
            </w:r>
          </w:p>
          <w:p w14:paraId="76D95DDD" w14:textId="4D4E5ABA" w:rsidR="00BD0354" w:rsidRDefault="00BD0354" w:rsidP="006C1989">
            <w:r>
              <w:rPr>
                <w:rFonts w:hint="eastAsia"/>
              </w:rPr>
              <w:t>（預期節數：</w:t>
            </w:r>
            <w:r w:rsidR="006424D4">
              <w:rPr>
                <w:rFonts w:hint="eastAsia"/>
              </w:rPr>
              <w:t>2</w:t>
            </w:r>
            <w:r>
              <w:rPr>
                <w:rFonts w:hint="eastAsia"/>
              </w:rPr>
              <w:t>）</w:t>
            </w:r>
          </w:p>
        </w:tc>
        <w:tc>
          <w:tcPr>
            <w:tcW w:w="3192" w:type="dxa"/>
            <w:vMerge w:val="restart"/>
          </w:tcPr>
          <w:p w14:paraId="03E8F929" w14:textId="2A8B3346" w:rsidR="002E28A1" w:rsidRPr="002E28A1" w:rsidRDefault="006424D4" w:rsidP="00386BFE">
            <w:pPr>
              <w:pStyle w:val="af0"/>
              <w:numPr>
                <w:ilvl w:val="0"/>
                <w:numId w:val="8"/>
              </w:numPr>
              <w:ind w:leftChars="0" w:left="257" w:hanging="257"/>
            </w:pPr>
            <w:r w:rsidRPr="006424D4">
              <w:rPr>
                <w:rFonts w:asciiTheme="minorEastAsia" w:hAnsiTheme="minorEastAsia" w:hint="eastAsia"/>
              </w:rPr>
              <w:t>認識</w:t>
            </w:r>
            <w:r w:rsidRPr="006424D4">
              <w:rPr>
                <w:rFonts w:asciiTheme="minorEastAsia" w:hAnsiTheme="minorEastAsia" w:hint="eastAsia"/>
                <w:u w:val="single"/>
              </w:rPr>
              <w:t>香港</w:t>
            </w:r>
            <w:r w:rsidRPr="006424D4">
              <w:rPr>
                <w:rFonts w:asciiTheme="minorEastAsia" w:hAnsiTheme="minorEastAsia" w:hint="eastAsia"/>
              </w:rPr>
              <w:t>水資源不足的情況</w:t>
            </w:r>
          </w:p>
          <w:p w14:paraId="27F5A70F" w14:textId="06CCC4DE" w:rsidR="00BD0354" w:rsidRPr="00023E37" w:rsidRDefault="006424D4" w:rsidP="00C822D1">
            <w:pPr>
              <w:pStyle w:val="af0"/>
              <w:numPr>
                <w:ilvl w:val="0"/>
                <w:numId w:val="8"/>
              </w:numPr>
              <w:ind w:leftChars="0" w:left="257" w:hanging="257"/>
            </w:pPr>
            <w:r w:rsidRPr="006424D4">
              <w:rPr>
                <w:rFonts w:asciiTheme="minorEastAsia" w:hAnsiTheme="minorEastAsia" w:hint="eastAsia"/>
              </w:rPr>
              <w:t>認識</w:t>
            </w:r>
            <w:r w:rsidRPr="006424D4">
              <w:rPr>
                <w:rFonts w:asciiTheme="minorEastAsia" w:hAnsiTheme="minorEastAsia" w:hint="eastAsia"/>
                <w:u w:val="single"/>
              </w:rPr>
              <w:t>香港</w:t>
            </w:r>
            <w:r w:rsidRPr="006424D4">
              <w:rPr>
                <w:rFonts w:asciiTheme="minorEastAsia" w:hAnsiTheme="minorEastAsia" w:hint="eastAsia"/>
              </w:rPr>
              <w:t>政府解決水源不足的措施</w:t>
            </w:r>
          </w:p>
        </w:tc>
        <w:tc>
          <w:tcPr>
            <w:tcW w:w="743" w:type="dxa"/>
            <w:vMerge w:val="restart"/>
          </w:tcPr>
          <w:p w14:paraId="1616A892" w14:textId="77777777" w:rsidR="00BD0354" w:rsidRDefault="00BD0354" w:rsidP="00F71FD4">
            <w:pPr>
              <w:jc w:val="center"/>
            </w:pPr>
            <w:r>
              <w:rPr>
                <w:rFonts w:hint="eastAsia"/>
              </w:rPr>
              <w:t>1</w:t>
            </w:r>
          </w:p>
        </w:tc>
        <w:tc>
          <w:tcPr>
            <w:tcW w:w="4490" w:type="dxa"/>
          </w:tcPr>
          <w:p w14:paraId="7E4D97E7" w14:textId="77777777" w:rsidR="00BD0354" w:rsidRDefault="00BD0354" w:rsidP="00BC5A26">
            <w:pPr>
              <w:rPr>
                <w:b/>
              </w:rPr>
            </w:pPr>
            <w:r>
              <w:rPr>
                <w:rFonts w:hint="eastAsia"/>
                <w:b/>
              </w:rPr>
              <w:t>引入（</w:t>
            </w:r>
            <w:r>
              <w:rPr>
                <w:rFonts w:hint="eastAsia"/>
                <w:b/>
              </w:rPr>
              <w:t>5</w:t>
            </w:r>
            <w:r>
              <w:rPr>
                <w:rFonts w:hint="eastAsia"/>
                <w:b/>
              </w:rPr>
              <w:t>分鐘）</w:t>
            </w:r>
          </w:p>
          <w:p w14:paraId="00DCCAE5" w14:textId="77777777" w:rsidR="0043053F" w:rsidRDefault="006424D4" w:rsidP="0043053F">
            <w:r w:rsidRPr="006424D4">
              <w:rPr>
                <w:rFonts w:hint="eastAsia"/>
              </w:rPr>
              <w:t>提問學生</w:t>
            </w:r>
            <w:r w:rsidR="0043053F">
              <w:rPr>
                <w:rFonts w:hint="eastAsia"/>
              </w:rPr>
              <w:t>︰</w:t>
            </w:r>
          </w:p>
          <w:p w14:paraId="04DA3622" w14:textId="31607607" w:rsidR="002E28A1" w:rsidRDefault="006424D4" w:rsidP="0043053F">
            <w:pPr>
              <w:pStyle w:val="af0"/>
              <w:numPr>
                <w:ilvl w:val="0"/>
                <w:numId w:val="21"/>
              </w:numPr>
              <w:ind w:leftChars="0"/>
            </w:pPr>
            <w:r w:rsidRPr="0043053F">
              <w:rPr>
                <w:rFonts w:hint="eastAsia"/>
                <w:u w:val="single"/>
              </w:rPr>
              <w:t>香港</w:t>
            </w:r>
            <w:r w:rsidRPr="006424D4">
              <w:rPr>
                <w:rFonts w:hint="eastAsia"/>
              </w:rPr>
              <w:t>有哪些水源</w:t>
            </w:r>
            <w:r>
              <w:rPr>
                <w:rFonts w:hint="eastAsia"/>
              </w:rPr>
              <w:t>。</w:t>
            </w:r>
          </w:p>
          <w:p w14:paraId="757B3182" w14:textId="3796F812" w:rsidR="002E28A1" w:rsidRDefault="002E28A1" w:rsidP="002E28A1">
            <w:pPr>
              <w:pStyle w:val="af0"/>
              <w:ind w:leftChars="0"/>
            </w:pPr>
            <w:r>
              <w:rPr>
                <w:rFonts w:hint="eastAsia"/>
              </w:rPr>
              <w:t>（</w:t>
            </w:r>
            <w:r w:rsidR="006424D4" w:rsidRPr="006424D4">
              <w:rPr>
                <w:rFonts w:hint="eastAsia"/>
                <w:u w:val="single"/>
              </w:rPr>
              <w:t>香港</w:t>
            </w:r>
            <w:r w:rsidR="006424D4" w:rsidRPr="006424D4">
              <w:rPr>
                <w:rFonts w:hint="eastAsia"/>
              </w:rPr>
              <w:t>有本地</w:t>
            </w:r>
            <w:r w:rsidR="00625D0D">
              <w:rPr>
                <w:rFonts w:hint="eastAsia"/>
              </w:rPr>
              <w:t>雨水收</w:t>
            </w:r>
            <w:r w:rsidR="006424D4" w:rsidRPr="006424D4">
              <w:rPr>
                <w:rFonts w:hint="eastAsia"/>
              </w:rPr>
              <w:t>集、</w:t>
            </w:r>
            <w:r w:rsidR="006424D4" w:rsidRPr="003A6820">
              <w:rPr>
                <w:rFonts w:hint="eastAsia"/>
                <w:u w:val="single"/>
              </w:rPr>
              <w:t>東江</w:t>
            </w:r>
            <w:r w:rsidR="006424D4" w:rsidRPr="006424D4">
              <w:rPr>
                <w:rFonts w:hint="eastAsia"/>
              </w:rPr>
              <w:t>水和海水沖廁三個</w:t>
            </w:r>
            <w:r w:rsidR="008773B1">
              <w:rPr>
                <w:rFonts w:hint="eastAsia"/>
              </w:rPr>
              <w:t>水源</w:t>
            </w:r>
            <w:r w:rsidR="006424D4">
              <w:rPr>
                <w:rFonts w:hint="eastAsia"/>
              </w:rPr>
              <w:t>。</w:t>
            </w:r>
            <w:r>
              <w:rPr>
                <w:rFonts w:hint="eastAsia"/>
              </w:rPr>
              <w:t>）</w:t>
            </w:r>
          </w:p>
          <w:p w14:paraId="10D8FA31" w14:textId="77777777" w:rsidR="009379CD" w:rsidRPr="002E28A1" w:rsidRDefault="009379CD" w:rsidP="002E28A1">
            <w:pPr>
              <w:pStyle w:val="af0"/>
              <w:ind w:leftChars="0"/>
            </w:pPr>
          </w:p>
          <w:p w14:paraId="2C387496" w14:textId="0BFAA10E" w:rsidR="002E28A1" w:rsidRDefault="006424D4" w:rsidP="0043053F">
            <w:pPr>
              <w:pStyle w:val="af0"/>
              <w:numPr>
                <w:ilvl w:val="0"/>
                <w:numId w:val="21"/>
              </w:numPr>
              <w:ind w:leftChars="0"/>
            </w:pPr>
            <w:r w:rsidRPr="0043053F">
              <w:rPr>
                <w:rFonts w:hint="eastAsia"/>
                <w:u w:val="single"/>
              </w:rPr>
              <w:t>香港</w:t>
            </w:r>
            <w:r w:rsidRPr="006424D4">
              <w:rPr>
                <w:rFonts w:hint="eastAsia"/>
              </w:rPr>
              <w:t>引入</w:t>
            </w:r>
            <w:r w:rsidRPr="003A6820">
              <w:rPr>
                <w:rFonts w:hint="eastAsia"/>
                <w:u w:val="single"/>
              </w:rPr>
              <w:t>東江</w:t>
            </w:r>
            <w:r w:rsidRPr="006424D4">
              <w:rPr>
                <w:rFonts w:hint="eastAsia"/>
              </w:rPr>
              <w:t>水的原因</w:t>
            </w:r>
            <w:r w:rsidR="002E28A1">
              <w:rPr>
                <w:rFonts w:hint="eastAsia"/>
              </w:rPr>
              <w:t>。</w:t>
            </w:r>
          </w:p>
          <w:p w14:paraId="01C97D95" w14:textId="0F2D154B" w:rsidR="00BD0354" w:rsidRPr="00A82E09" w:rsidRDefault="002E28A1" w:rsidP="00625D0D">
            <w:pPr>
              <w:pStyle w:val="af0"/>
              <w:ind w:leftChars="0"/>
            </w:pPr>
            <w:r>
              <w:rPr>
                <w:rFonts w:hint="eastAsia"/>
              </w:rPr>
              <w:t>（</w:t>
            </w:r>
            <w:r w:rsidR="006424D4" w:rsidRPr="006424D4">
              <w:rPr>
                <w:rFonts w:hint="eastAsia"/>
                <w:u w:val="single"/>
              </w:rPr>
              <w:t>香港</w:t>
            </w:r>
            <w:r w:rsidR="006424D4" w:rsidRPr="006424D4">
              <w:rPr>
                <w:rFonts w:hint="eastAsia"/>
              </w:rPr>
              <w:t>每年降雨量並不穩定</w:t>
            </w:r>
            <w:r w:rsidR="006424D4">
              <w:rPr>
                <w:rFonts w:hint="eastAsia"/>
              </w:rPr>
              <w:t>，</w:t>
            </w:r>
            <w:r w:rsidR="00625D0D" w:rsidRPr="00625D0D">
              <w:rPr>
                <w:rFonts w:hint="eastAsia"/>
              </w:rPr>
              <w:t>雨水</w:t>
            </w:r>
            <w:r w:rsidR="006424D4" w:rsidRPr="006424D4">
              <w:rPr>
                <w:rFonts w:hint="eastAsia"/>
              </w:rPr>
              <w:t>集水量</w:t>
            </w:r>
            <w:r w:rsidR="00625D0D">
              <w:rPr>
                <w:rFonts w:hint="eastAsia"/>
              </w:rPr>
              <w:t>未必</w:t>
            </w:r>
            <w:r w:rsidR="006424D4" w:rsidRPr="006424D4">
              <w:rPr>
                <w:rFonts w:hint="eastAsia"/>
              </w:rPr>
              <w:t>足以應付本</w:t>
            </w:r>
            <w:r w:rsidR="006424D4">
              <w:rPr>
                <w:rFonts w:hint="eastAsia"/>
              </w:rPr>
              <w:t>地</w:t>
            </w:r>
            <w:r w:rsidR="006424D4" w:rsidRPr="006424D4">
              <w:rPr>
                <w:rFonts w:hint="eastAsia"/>
              </w:rPr>
              <w:t>食水需求。</w:t>
            </w:r>
            <w:r>
              <w:rPr>
                <w:rFonts w:hint="eastAsia"/>
              </w:rPr>
              <w:t>）</w:t>
            </w:r>
          </w:p>
        </w:tc>
        <w:tc>
          <w:tcPr>
            <w:tcW w:w="1644" w:type="dxa"/>
          </w:tcPr>
          <w:p w14:paraId="29E3745A" w14:textId="2B761CDB" w:rsidR="00BD0354" w:rsidRDefault="00BD0354"/>
        </w:tc>
        <w:tc>
          <w:tcPr>
            <w:tcW w:w="1644" w:type="dxa"/>
          </w:tcPr>
          <w:p w14:paraId="15F37585" w14:textId="77777777" w:rsidR="00BD0354" w:rsidRDefault="00BD0354"/>
        </w:tc>
      </w:tr>
      <w:tr w:rsidR="00BD0354" w14:paraId="40A19918" w14:textId="77777777" w:rsidTr="00FC466C">
        <w:trPr>
          <w:trHeight w:val="20"/>
        </w:trPr>
        <w:tc>
          <w:tcPr>
            <w:tcW w:w="1191" w:type="dxa"/>
            <w:vMerge/>
          </w:tcPr>
          <w:p w14:paraId="4A1C5068" w14:textId="77777777" w:rsidR="00BD0354" w:rsidRDefault="00BD0354" w:rsidP="007C3202"/>
        </w:tc>
        <w:tc>
          <w:tcPr>
            <w:tcW w:w="714" w:type="dxa"/>
            <w:vMerge/>
          </w:tcPr>
          <w:p w14:paraId="3B4574D5" w14:textId="77777777" w:rsidR="00BD0354" w:rsidRDefault="00BD0354" w:rsidP="007C3202"/>
        </w:tc>
        <w:tc>
          <w:tcPr>
            <w:tcW w:w="2064" w:type="dxa"/>
            <w:vMerge/>
          </w:tcPr>
          <w:p w14:paraId="729FDB0E" w14:textId="77777777" w:rsidR="00BD0354" w:rsidRDefault="00BD0354" w:rsidP="007C3202"/>
        </w:tc>
        <w:tc>
          <w:tcPr>
            <w:tcW w:w="3192" w:type="dxa"/>
            <w:vMerge/>
          </w:tcPr>
          <w:p w14:paraId="79A39374" w14:textId="77777777" w:rsidR="00BD0354" w:rsidRDefault="00BD0354" w:rsidP="007C3202">
            <w:pPr>
              <w:pStyle w:val="af0"/>
              <w:numPr>
                <w:ilvl w:val="0"/>
                <w:numId w:val="8"/>
              </w:numPr>
              <w:ind w:leftChars="0" w:left="257" w:hanging="257"/>
              <w:rPr>
                <w:rFonts w:asciiTheme="minorEastAsia" w:hAnsiTheme="minorEastAsia"/>
              </w:rPr>
            </w:pPr>
          </w:p>
        </w:tc>
        <w:tc>
          <w:tcPr>
            <w:tcW w:w="743" w:type="dxa"/>
            <w:vMerge/>
          </w:tcPr>
          <w:p w14:paraId="135CD496" w14:textId="77777777" w:rsidR="00BD0354" w:rsidRDefault="00BD0354" w:rsidP="007C3202">
            <w:pPr>
              <w:jc w:val="center"/>
            </w:pPr>
          </w:p>
        </w:tc>
        <w:tc>
          <w:tcPr>
            <w:tcW w:w="4490" w:type="dxa"/>
          </w:tcPr>
          <w:p w14:paraId="7C31BEA5" w14:textId="1A0D1B28" w:rsidR="00BD0354" w:rsidRPr="0043184B" w:rsidRDefault="006424D4" w:rsidP="007C3202">
            <w:pPr>
              <w:rPr>
                <w:b/>
              </w:rPr>
            </w:pPr>
            <w:r w:rsidRPr="006424D4">
              <w:rPr>
                <w:rFonts w:hint="eastAsia"/>
                <w:b/>
              </w:rPr>
              <w:t>觀看</w:t>
            </w:r>
            <w:r w:rsidR="00556C01">
              <w:rPr>
                <w:rFonts w:hint="eastAsia"/>
                <w:b/>
              </w:rPr>
              <w:t>影</w:t>
            </w:r>
            <w:r w:rsidRPr="006424D4">
              <w:rPr>
                <w:rFonts w:hint="eastAsia"/>
                <w:b/>
              </w:rPr>
              <w:t>片</w:t>
            </w:r>
            <w:r w:rsidR="00BD0354" w:rsidRPr="0043184B">
              <w:rPr>
                <w:rFonts w:hint="eastAsia"/>
                <w:b/>
              </w:rPr>
              <w:t>（</w:t>
            </w:r>
            <w:r w:rsidR="00BD0354">
              <w:rPr>
                <w:rFonts w:hint="eastAsia"/>
                <w:b/>
              </w:rPr>
              <w:t>1</w:t>
            </w:r>
            <w:r>
              <w:rPr>
                <w:rFonts w:hint="eastAsia"/>
                <w:b/>
              </w:rPr>
              <w:t>5</w:t>
            </w:r>
            <w:r w:rsidR="00BD0354" w:rsidRPr="0043184B">
              <w:rPr>
                <w:rFonts w:hint="eastAsia"/>
                <w:b/>
              </w:rPr>
              <w:t>分鐘）</w:t>
            </w:r>
          </w:p>
          <w:p w14:paraId="7222E612" w14:textId="2781B78E" w:rsidR="00BD0354" w:rsidRPr="00556FC9" w:rsidRDefault="001918F1" w:rsidP="00556FC9">
            <w:pPr>
              <w:rPr>
                <w:b/>
              </w:rPr>
            </w:pPr>
            <w:r>
              <w:rPr>
                <w:rFonts w:hint="eastAsia"/>
              </w:rPr>
              <w:t>播放</w:t>
            </w:r>
            <w:r w:rsidR="00556C01">
              <w:rPr>
                <w:rFonts w:hint="eastAsia"/>
              </w:rPr>
              <w:t>影</w:t>
            </w:r>
            <w:r>
              <w:rPr>
                <w:rFonts w:hint="eastAsia"/>
              </w:rPr>
              <w:t>片，讓學生</w:t>
            </w:r>
            <w:r w:rsidR="006424D4" w:rsidRPr="006424D4">
              <w:rPr>
                <w:rFonts w:hint="eastAsia"/>
              </w:rPr>
              <w:t>認識</w:t>
            </w:r>
            <w:r w:rsidR="006424D4" w:rsidRPr="00556FC9">
              <w:rPr>
                <w:rFonts w:hint="eastAsia"/>
                <w:u w:val="single"/>
              </w:rPr>
              <w:t>香港</w:t>
            </w:r>
            <w:r w:rsidR="006424D4" w:rsidRPr="006424D4">
              <w:rPr>
                <w:rFonts w:hint="eastAsia"/>
              </w:rPr>
              <w:t>的供水歷史</w:t>
            </w:r>
            <w:r>
              <w:rPr>
                <w:rFonts w:hint="eastAsia"/>
              </w:rPr>
              <w:t>和水務署的工作</w:t>
            </w:r>
            <w:r w:rsidR="006424D4">
              <w:rPr>
                <w:rFonts w:hint="eastAsia"/>
              </w:rPr>
              <w:t>。</w:t>
            </w:r>
          </w:p>
          <w:p w14:paraId="6B543350" w14:textId="4F96A5CD" w:rsidR="00BD0354" w:rsidRDefault="00BD0354" w:rsidP="003A6820">
            <w:pPr>
              <w:pStyle w:val="af0"/>
              <w:ind w:leftChars="0"/>
              <w:jc w:val="both"/>
              <w:rPr>
                <w:b/>
              </w:rPr>
            </w:pPr>
            <w:r w:rsidRPr="007C3202">
              <w:rPr>
                <w:rFonts w:hint="eastAsia"/>
              </w:rPr>
              <w:t>（</w:t>
            </w:r>
            <w:r w:rsidR="006424D4" w:rsidRPr="006424D4">
              <w:rPr>
                <w:rFonts w:hint="eastAsia"/>
              </w:rPr>
              <w:t>1863</w:t>
            </w:r>
            <w:r w:rsidR="006424D4" w:rsidRPr="006424D4">
              <w:rPr>
                <w:rFonts w:hint="eastAsia"/>
              </w:rPr>
              <w:t>年建造第一個水塘；</w:t>
            </w:r>
            <w:r w:rsidR="006424D4" w:rsidRPr="006424D4">
              <w:rPr>
                <w:rFonts w:hint="eastAsia"/>
              </w:rPr>
              <w:t>1894</w:t>
            </w:r>
            <w:r w:rsidR="006424D4" w:rsidRPr="006424D4">
              <w:rPr>
                <w:rFonts w:hint="eastAsia"/>
              </w:rPr>
              <w:t>年發生大瘟疫；</w:t>
            </w:r>
            <w:r w:rsidR="006424D4" w:rsidRPr="006424D4">
              <w:rPr>
                <w:rFonts w:hint="eastAsia"/>
              </w:rPr>
              <w:t>1902</w:t>
            </w:r>
            <w:r w:rsidR="006424D4" w:rsidRPr="006424D4">
              <w:rPr>
                <w:rFonts w:hint="eastAsia"/>
              </w:rPr>
              <w:t>年安裝水錶及徵收水費；</w:t>
            </w:r>
            <w:r w:rsidR="006424D4" w:rsidRPr="006424D4">
              <w:rPr>
                <w:rFonts w:hint="eastAsia"/>
              </w:rPr>
              <w:t>1929</w:t>
            </w:r>
            <w:r w:rsidR="006424D4" w:rsidRPr="006424D4">
              <w:rPr>
                <w:rFonts w:hint="eastAsia"/>
              </w:rPr>
              <w:t>年及</w:t>
            </w:r>
            <w:r w:rsidR="006424D4" w:rsidRPr="006424D4">
              <w:rPr>
                <w:rFonts w:hint="eastAsia"/>
              </w:rPr>
              <w:t>1963</w:t>
            </w:r>
            <w:r w:rsidR="006424D4" w:rsidRPr="006424D4">
              <w:rPr>
                <w:rFonts w:hint="eastAsia"/>
              </w:rPr>
              <w:t>年旱災（制水）；</w:t>
            </w:r>
            <w:r w:rsidR="0053310A" w:rsidRPr="006424D4">
              <w:rPr>
                <w:rFonts w:hint="eastAsia"/>
              </w:rPr>
              <w:t>193</w:t>
            </w:r>
            <w:r w:rsidR="0053310A">
              <w:t>2</w:t>
            </w:r>
            <w:r w:rsidR="006424D4" w:rsidRPr="006424D4">
              <w:rPr>
                <w:rFonts w:hint="eastAsia"/>
              </w:rPr>
              <w:t>年、</w:t>
            </w:r>
            <w:r w:rsidR="006424D4" w:rsidRPr="006424D4">
              <w:rPr>
                <w:rFonts w:hint="eastAsia"/>
              </w:rPr>
              <w:t>1959</w:t>
            </w:r>
            <w:r w:rsidR="006424D4" w:rsidRPr="006424D4">
              <w:rPr>
                <w:rFonts w:hint="eastAsia"/>
              </w:rPr>
              <w:t>年及</w:t>
            </w:r>
            <w:r w:rsidR="006424D4" w:rsidRPr="006424D4">
              <w:rPr>
                <w:rFonts w:hint="eastAsia"/>
              </w:rPr>
              <w:t>1963</w:t>
            </w:r>
            <w:r w:rsidR="006424D4" w:rsidRPr="006424D4">
              <w:rPr>
                <w:rFonts w:hint="eastAsia"/>
              </w:rPr>
              <w:t>年增建水塘；</w:t>
            </w:r>
            <w:r w:rsidR="006424D4" w:rsidRPr="006424D4">
              <w:rPr>
                <w:rFonts w:hint="eastAsia"/>
              </w:rPr>
              <w:t>1965</w:t>
            </w:r>
            <w:r w:rsidR="006424D4" w:rsidRPr="006424D4">
              <w:rPr>
                <w:rFonts w:hint="eastAsia"/>
              </w:rPr>
              <w:t>年起引進</w:t>
            </w:r>
            <w:r w:rsidR="006424D4" w:rsidRPr="006424D4">
              <w:rPr>
                <w:rFonts w:hint="eastAsia"/>
                <w:u w:val="single"/>
              </w:rPr>
              <w:t>東江</w:t>
            </w:r>
            <w:r w:rsidR="006424D4" w:rsidRPr="006424D4">
              <w:rPr>
                <w:rFonts w:hint="eastAsia"/>
              </w:rPr>
              <w:t>水；</w:t>
            </w:r>
            <w:r w:rsidR="006424D4" w:rsidRPr="006424D4">
              <w:rPr>
                <w:rFonts w:hint="eastAsia"/>
              </w:rPr>
              <w:t>1968</w:t>
            </w:r>
            <w:r w:rsidR="006424D4" w:rsidRPr="006424D4">
              <w:rPr>
                <w:rFonts w:hint="eastAsia"/>
              </w:rPr>
              <w:t>年興建第一個海中水塘；</w:t>
            </w:r>
            <w:r w:rsidR="006424D4" w:rsidRPr="006424D4">
              <w:rPr>
                <w:rFonts w:hint="eastAsia"/>
              </w:rPr>
              <w:t>1975</w:t>
            </w:r>
            <w:r w:rsidR="006424D4" w:rsidRPr="006424D4">
              <w:rPr>
                <w:rFonts w:hint="eastAsia"/>
              </w:rPr>
              <w:t>年建成首座海水化淡廠；</w:t>
            </w:r>
            <w:r w:rsidR="006424D4" w:rsidRPr="006424D4">
              <w:rPr>
                <w:rFonts w:hint="eastAsia"/>
              </w:rPr>
              <w:t>1982</w:t>
            </w:r>
            <w:r w:rsidR="006424D4" w:rsidRPr="006424D4">
              <w:rPr>
                <w:rFonts w:hint="eastAsia"/>
              </w:rPr>
              <w:t>年成立</w:t>
            </w:r>
            <w:r w:rsidR="006424D4" w:rsidRPr="006424D4">
              <w:rPr>
                <w:rFonts w:hint="eastAsia"/>
                <w:u w:val="single"/>
              </w:rPr>
              <w:t>水務署</w:t>
            </w:r>
            <w:r w:rsidR="006424D4" w:rsidRPr="006424D4">
              <w:rPr>
                <w:rFonts w:hint="eastAsia"/>
              </w:rPr>
              <w:t>；自</w:t>
            </w:r>
            <w:r w:rsidR="006424D4" w:rsidRPr="006424D4">
              <w:rPr>
                <w:rFonts w:hint="eastAsia"/>
              </w:rPr>
              <w:t>2000</w:t>
            </w:r>
            <w:r w:rsidR="006424D4" w:rsidRPr="006424D4">
              <w:rPr>
                <w:rFonts w:hint="eastAsia"/>
              </w:rPr>
              <w:t>年開始進行的更換及復修水管工程及近年所推行的再造水試驗計劃、全面水資源管理計劃及水務文物保育工作</w:t>
            </w:r>
            <w:r w:rsidR="006424D4">
              <w:rPr>
                <w:rFonts w:hint="eastAsia"/>
              </w:rPr>
              <w:t>。</w:t>
            </w:r>
            <w:r w:rsidRPr="007C3202">
              <w:rPr>
                <w:rFonts w:hint="eastAsia"/>
              </w:rPr>
              <w:t>）</w:t>
            </w:r>
          </w:p>
        </w:tc>
        <w:tc>
          <w:tcPr>
            <w:tcW w:w="1644" w:type="dxa"/>
          </w:tcPr>
          <w:p w14:paraId="6CF04468" w14:textId="77777777" w:rsidR="00BD0354" w:rsidRPr="00D81723" w:rsidRDefault="00BD0354" w:rsidP="007C3202">
            <w:pPr>
              <w:rPr>
                <w:highlight w:val="yellow"/>
              </w:rPr>
            </w:pPr>
          </w:p>
          <w:p w14:paraId="21B0E044" w14:textId="77777777" w:rsidR="00D81723" w:rsidRDefault="008D30AC" w:rsidP="00151FB8">
            <w:r w:rsidRPr="00D81723">
              <w:rPr>
                <w:rFonts w:hint="eastAsia"/>
              </w:rPr>
              <w:t>教學影片</w:t>
            </w:r>
            <w:r w:rsidR="00D81723">
              <w:rPr>
                <w:rFonts w:hint="eastAsia"/>
              </w:rPr>
              <w:t>：</w:t>
            </w:r>
          </w:p>
          <w:p w14:paraId="18418671" w14:textId="137F9CD9" w:rsidR="008D30AC" w:rsidRPr="00D81723" w:rsidRDefault="008D30AC" w:rsidP="00151FB8">
            <w:pPr>
              <w:rPr>
                <w:highlight w:val="yellow"/>
              </w:rPr>
            </w:pPr>
            <w:r w:rsidRPr="00D81723">
              <w:rPr>
                <w:rFonts w:hint="eastAsia"/>
              </w:rPr>
              <w:t>主題二</w:t>
            </w:r>
            <w:r w:rsidR="00D81723">
              <w:rPr>
                <w:rFonts w:hint="eastAsia"/>
              </w:rPr>
              <w:t>「</w:t>
            </w:r>
            <w:r w:rsidRPr="00D81723">
              <w:rPr>
                <w:rFonts w:hint="eastAsia"/>
              </w:rPr>
              <w:t>香港供水里程碑－高小</w:t>
            </w:r>
            <w:r w:rsidR="00D81723">
              <w:rPr>
                <w:rFonts w:hint="eastAsia"/>
              </w:rPr>
              <w:t>」</w:t>
            </w:r>
          </w:p>
        </w:tc>
        <w:tc>
          <w:tcPr>
            <w:tcW w:w="1644" w:type="dxa"/>
          </w:tcPr>
          <w:p w14:paraId="24CF52A0" w14:textId="43DBA552" w:rsidR="00BD0354" w:rsidRDefault="00BD0354" w:rsidP="007C3202"/>
        </w:tc>
      </w:tr>
      <w:tr w:rsidR="00BD0354" w14:paraId="23B72586" w14:textId="77777777" w:rsidTr="00FC466C">
        <w:trPr>
          <w:trHeight w:val="20"/>
        </w:trPr>
        <w:tc>
          <w:tcPr>
            <w:tcW w:w="1191" w:type="dxa"/>
            <w:vMerge/>
          </w:tcPr>
          <w:p w14:paraId="13B2A911" w14:textId="77777777" w:rsidR="00BD0354" w:rsidRDefault="00BD0354" w:rsidP="007C3202"/>
        </w:tc>
        <w:tc>
          <w:tcPr>
            <w:tcW w:w="714" w:type="dxa"/>
            <w:vMerge/>
          </w:tcPr>
          <w:p w14:paraId="480CA720" w14:textId="77777777" w:rsidR="00BD0354" w:rsidRDefault="00BD0354" w:rsidP="007C3202"/>
        </w:tc>
        <w:tc>
          <w:tcPr>
            <w:tcW w:w="2064" w:type="dxa"/>
            <w:vMerge/>
          </w:tcPr>
          <w:p w14:paraId="28744813" w14:textId="77777777" w:rsidR="00BD0354" w:rsidRDefault="00BD0354" w:rsidP="007C3202"/>
        </w:tc>
        <w:tc>
          <w:tcPr>
            <w:tcW w:w="3192" w:type="dxa"/>
            <w:vMerge/>
          </w:tcPr>
          <w:p w14:paraId="0FFDC564" w14:textId="77777777" w:rsidR="00BD0354" w:rsidRDefault="00BD0354" w:rsidP="007C3202">
            <w:pPr>
              <w:pStyle w:val="af0"/>
              <w:numPr>
                <w:ilvl w:val="0"/>
                <w:numId w:val="8"/>
              </w:numPr>
              <w:ind w:leftChars="0" w:left="257" w:hanging="257"/>
              <w:rPr>
                <w:rFonts w:asciiTheme="minorEastAsia" w:hAnsiTheme="minorEastAsia"/>
              </w:rPr>
            </w:pPr>
          </w:p>
        </w:tc>
        <w:tc>
          <w:tcPr>
            <w:tcW w:w="743" w:type="dxa"/>
            <w:vMerge/>
          </w:tcPr>
          <w:p w14:paraId="158A418E" w14:textId="77777777" w:rsidR="00BD0354" w:rsidRDefault="00BD0354" w:rsidP="007C3202">
            <w:pPr>
              <w:jc w:val="center"/>
            </w:pPr>
          </w:p>
        </w:tc>
        <w:tc>
          <w:tcPr>
            <w:tcW w:w="4490" w:type="dxa"/>
          </w:tcPr>
          <w:p w14:paraId="034A1122" w14:textId="6E62FDE3" w:rsidR="00E92D07" w:rsidRDefault="006424D4" w:rsidP="00FC466C">
            <w:r w:rsidRPr="006424D4">
              <w:rPr>
                <w:rFonts w:hint="eastAsia"/>
                <w:b/>
              </w:rPr>
              <w:t>講解</w:t>
            </w:r>
            <w:r w:rsidR="00BD0354">
              <w:rPr>
                <w:rFonts w:hint="eastAsia"/>
                <w:b/>
              </w:rPr>
              <w:t>（</w:t>
            </w:r>
            <w:r>
              <w:rPr>
                <w:rFonts w:hint="eastAsia"/>
                <w:b/>
              </w:rPr>
              <w:t>10</w:t>
            </w:r>
            <w:r w:rsidR="00BD0354">
              <w:rPr>
                <w:rFonts w:hint="eastAsia"/>
                <w:b/>
              </w:rPr>
              <w:t>分鐘）</w:t>
            </w:r>
          </w:p>
          <w:p w14:paraId="586ED7CC" w14:textId="0B2A067D" w:rsidR="00E92D07" w:rsidRDefault="00E92D07" w:rsidP="00E028E9">
            <w:pPr>
              <w:pStyle w:val="af0"/>
              <w:numPr>
                <w:ilvl w:val="0"/>
                <w:numId w:val="12"/>
              </w:numPr>
              <w:ind w:leftChars="0" w:left="720" w:hanging="720"/>
              <w:jc w:val="both"/>
            </w:pPr>
            <w:r w:rsidRPr="006424D4">
              <w:rPr>
                <w:rFonts w:hint="eastAsia"/>
              </w:rPr>
              <w:t>向學生解釋「全面水資源管理</w:t>
            </w:r>
            <w:r w:rsidR="00DA67EE" w:rsidRPr="00DA67EE">
              <w:rPr>
                <w:rFonts w:hint="eastAsia"/>
              </w:rPr>
              <w:t>策略</w:t>
            </w:r>
            <w:r w:rsidRPr="006424D4">
              <w:rPr>
                <w:rFonts w:hint="eastAsia"/>
              </w:rPr>
              <w:t>」中「先節」和「後增」的意思</w:t>
            </w:r>
            <w:r>
              <w:rPr>
                <w:rFonts w:hint="eastAsia"/>
              </w:rPr>
              <w:t>。（</w:t>
            </w:r>
            <w:r w:rsidRPr="006424D4">
              <w:rPr>
                <w:rFonts w:hint="eastAsia"/>
              </w:rPr>
              <w:t>「先節」：先控制用水需求，節約</w:t>
            </w:r>
            <w:r w:rsidRPr="006424D4">
              <w:rPr>
                <w:rFonts w:hint="eastAsia"/>
              </w:rPr>
              <w:lastRenderedPageBreak/>
              <w:t>用水；「後增」：後加強供水管理，增加水資源</w:t>
            </w:r>
            <w:r>
              <w:rPr>
                <w:rFonts w:hint="eastAsia"/>
              </w:rPr>
              <w:t>）</w:t>
            </w:r>
          </w:p>
          <w:p w14:paraId="6C58FAD3" w14:textId="77777777" w:rsidR="00E92D07" w:rsidRDefault="00E92D07" w:rsidP="00E92D07">
            <w:pPr>
              <w:pStyle w:val="af0"/>
              <w:ind w:leftChars="0" w:left="720"/>
              <w:jc w:val="both"/>
            </w:pPr>
          </w:p>
          <w:p w14:paraId="23141BB5" w14:textId="5B6ECE90" w:rsidR="00E92D07" w:rsidRDefault="00E92D07" w:rsidP="00E028E9">
            <w:pPr>
              <w:pStyle w:val="af0"/>
              <w:numPr>
                <w:ilvl w:val="0"/>
                <w:numId w:val="12"/>
              </w:numPr>
              <w:ind w:leftChars="0" w:left="720" w:hanging="720"/>
              <w:jc w:val="both"/>
            </w:pPr>
            <w:r w:rsidRPr="006424D4">
              <w:rPr>
                <w:rFonts w:hint="eastAsia"/>
              </w:rPr>
              <w:t>請學生按照以上兩個類別</w:t>
            </w:r>
            <w:r w:rsidR="00352856">
              <w:rPr>
                <w:rFonts w:hint="eastAsia"/>
              </w:rPr>
              <w:t>，</w:t>
            </w:r>
            <w:r w:rsidRPr="006424D4">
              <w:rPr>
                <w:rFonts w:hint="eastAsia"/>
              </w:rPr>
              <w:t>把政府的「全面水資源管理</w:t>
            </w:r>
            <w:r w:rsidR="002266B3" w:rsidRPr="00DA67EE">
              <w:rPr>
                <w:rFonts w:hint="eastAsia"/>
              </w:rPr>
              <w:t>策略</w:t>
            </w:r>
            <w:r w:rsidRPr="006424D4">
              <w:rPr>
                <w:rFonts w:hint="eastAsia"/>
              </w:rPr>
              <w:t>」措施分類</w:t>
            </w:r>
            <w:r w:rsidR="002E486D">
              <w:rPr>
                <w:rFonts w:hint="eastAsia"/>
              </w:rPr>
              <w:t>，</w:t>
            </w:r>
            <w:r w:rsidR="002E486D">
              <w:rPr>
                <w:rFonts w:hint="eastAsia"/>
                <w:lang w:eastAsia="zh-HK"/>
              </w:rPr>
              <w:t>完成</w:t>
            </w:r>
            <w:r w:rsidR="002E486D">
              <w:rPr>
                <w:rFonts w:hint="eastAsia"/>
              </w:rPr>
              <w:t>工作紙</w:t>
            </w:r>
            <w:r w:rsidR="002E486D">
              <w:rPr>
                <w:rFonts w:hint="eastAsia"/>
                <w:lang w:eastAsia="zh-HK"/>
              </w:rPr>
              <w:t>的</w:t>
            </w:r>
            <w:r w:rsidR="002E486D">
              <w:rPr>
                <w:rFonts w:hint="eastAsia"/>
              </w:rPr>
              <w:t>第一部分。</w:t>
            </w:r>
          </w:p>
          <w:p w14:paraId="2C9B4F4A" w14:textId="77777777" w:rsidR="00E92D07" w:rsidRPr="006E07FC" w:rsidRDefault="00E92D07" w:rsidP="00E028E9">
            <w:pPr>
              <w:jc w:val="both"/>
            </w:pPr>
          </w:p>
          <w:p w14:paraId="60437A2D" w14:textId="059BDDEF" w:rsidR="001918F1" w:rsidRPr="00737279" w:rsidRDefault="00E92D07" w:rsidP="003A6820">
            <w:pPr>
              <w:pStyle w:val="af0"/>
              <w:numPr>
                <w:ilvl w:val="0"/>
                <w:numId w:val="12"/>
              </w:numPr>
              <w:ind w:leftChars="0" w:left="720" w:hanging="720"/>
              <w:jc w:val="both"/>
            </w:pPr>
            <w:r w:rsidRPr="006424D4">
              <w:rPr>
                <w:rFonts w:hint="eastAsia"/>
              </w:rPr>
              <w:t>請學生舉出工作紙以外一些「先節」和「後增」的例子</w:t>
            </w:r>
            <w:r>
              <w:rPr>
                <w:rFonts w:hint="eastAsia"/>
              </w:rPr>
              <w:t>。（</w:t>
            </w:r>
            <w:r w:rsidRPr="006424D4">
              <w:rPr>
                <w:rFonts w:hint="eastAsia"/>
              </w:rPr>
              <w:t>「先節」：推出公眾教育活動、加強學校教育和發展「用水效益標籤計劃」</w:t>
            </w:r>
            <w:r w:rsidRPr="006424D4">
              <w:rPr>
                <w:rFonts w:hint="eastAsia"/>
              </w:rPr>
              <w:t xml:space="preserve"> </w:t>
            </w:r>
            <w:r w:rsidRPr="006424D4">
              <w:rPr>
                <w:rFonts w:hint="eastAsia"/>
              </w:rPr>
              <w:t>等</w:t>
            </w:r>
            <w:r>
              <w:rPr>
                <w:rFonts w:hint="eastAsia"/>
              </w:rPr>
              <w:t>；</w:t>
            </w:r>
            <w:r w:rsidRPr="006424D4">
              <w:rPr>
                <w:rFonts w:hint="eastAsia"/>
              </w:rPr>
              <w:t>「後增」：保護水資源、擴大使用海水沖廁和開發新水源等</w:t>
            </w:r>
            <w:r>
              <w:rPr>
                <w:rFonts w:hint="eastAsia"/>
              </w:rPr>
              <w:t>）</w:t>
            </w:r>
          </w:p>
        </w:tc>
        <w:tc>
          <w:tcPr>
            <w:tcW w:w="1644" w:type="dxa"/>
          </w:tcPr>
          <w:p w14:paraId="17B2F43B" w14:textId="7D3E8EDD" w:rsidR="00BD0354" w:rsidRDefault="00BD0354" w:rsidP="007C3202"/>
          <w:p w14:paraId="63FBAD5E" w14:textId="4936DD5E" w:rsidR="006424D4" w:rsidRDefault="006424D4" w:rsidP="007C3202"/>
          <w:p w14:paraId="58D74067" w14:textId="54CEA6C7" w:rsidR="006424D4" w:rsidRDefault="006424D4" w:rsidP="007C3202"/>
          <w:p w14:paraId="16E107B2" w14:textId="51F1049D" w:rsidR="006424D4" w:rsidRDefault="006424D4" w:rsidP="007C3202"/>
          <w:p w14:paraId="264AE9C8" w14:textId="22F762F8" w:rsidR="006424D4" w:rsidRDefault="006424D4" w:rsidP="007C3202"/>
          <w:p w14:paraId="72153D36" w14:textId="745DD7A0" w:rsidR="006424D4" w:rsidRDefault="006424D4" w:rsidP="007C3202"/>
          <w:p w14:paraId="10FF28C9" w14:textId="77777777" w:rsidR="003D616A" w:rsidRDefault="003D616A" w:rsidP="007C3202"/>
          <w:p w14:paraId="7E3985F3" w14:textId="77777777" w:rsidR="006424D4" w:rsidRDefault="006424D4" w:rsidP="006424D4">
            <w:r>
              <w:rPr>
                <w:rFonts w:hint="eastAsia"/>
              </w:rPr>
              <w:t>工作紙︰</w:t>
            </w:r>
          </w:p>
          <w:p w14:paraId="0EEC4F6A" w14:textId="32C689A9" w:rsidR="00BD0354" w:rsidRPr="004B4D12" w:rsidRDefault="006424D4" w:rsidP="00E20BB5">
            <w:r>
              <w:rPr>
                <w:rFonts w:hint="eastAsia"/>
              </w:rPr>
              <w:t>22</w:t>
            </w:r>
            <w:r>
              <w:rPr>
                <w:rFonts w:hint="eastAsia"/>
              </w:rPr>
              <w:t>工作紙「</w:t>
            </w:r>
            <w:r w:rsidRPr="006424D4">
              <w:rPr>
                <w:rFonts w:hint="eastAsia"/>
              </w:rPr>
              <w:t>政府與個人的惜水責任</w:t>
            </w:r>
            <w:r>
              <w:rPr>
                <w:rFonts w:hint="eastAsia"/>
              </w:rPr>
              <w:t>」</w:t>
            </w:r>
          </w:p>
        </w:tc>
        <w:tc>
          <w:tcPr>
            <w:tcW w:w="1644" w:type="dxa"/>
          </w:tcPr>
          <w:p w14:paraId="53BD6421" w14:textId="3B2C3EE8" w:rsidR="00BD0354" w:rsidRDefault="00BD0354" w:rsidP="007C3202"/>
        </w:tc>
      </w:tr>
      <w:tr w:rsidR="00BD0354" w14:paraId="44ABBB07" w14:textId="77777777" w:rsidTr="00FC466C">
        <w:trPr>
          <w:trHeight w:val="20"/>
        </w:trPr>
        <w:tc>
          <w:tcPr>
            <w:tcW w:w="1191" w:type="dxa"/>
            <w:vMerge/>
          </w:tcPr>
          <w:p w14:paraId="32C8C101" w14:textId="77777777" w:rsidR="00BD0354" w:rsidRDefault="00BD0354" w:rsidP="007C3202"/>
        </w:tc>
        <w:tc>
          <w:tcPr>
            <w:tcW w:w="714" w:type="dxa"/>
            <w:vMerge/>
          </w:tcPr>
          <w:p w14:paraId="5AA101C7" w14:textId="77777777" w:rsidR="00BD0354" w:rsidRDefault="00BD0354" w:rsidP="007C3202"/>
        </w:tc>
        <w:tc>
          <w:tcPr>
            <w:tcW w:w="2064" w:type="dxa"/>
            <w:vMerge/>
          </w:tcPr>
          <w:p w14:paraId="6DCE14E5" w14:textId="77777777" w:rsidR="00BD0354" w:rsidRDefault="00BD0354" w:rsidP="007C3202"/>
        </w:tc>
        <w:tc>
          <w:tcPr>
            <w:tcW w:w="3192" w:type="dxa"/>
            <w:vMerge/>
          </w:tcPr>
          <w:p w14:paraId="16047AB9" w14:textId="77777777" w:rsidR="00BD0354" w:rsidRDefault="00BD0354" w:rsidP="007C3202"/>
        </w:tc>
        <w:tc>
          <w:tcPr>
            <w:tcW w:w="743" w:type="dxa"/>
            <w:vMerge/>
          </w:tcPr>
          <w:p w14:paraId="44E4C37A" w14:textId="77777777" w:rsidR="00BD0354" w:rsidRDefault="00BD0354" w:rsidP="007C3202"/>
        </w:tc>
        <w:tc>
          <w:tcPr>
            <w:tcW w:w="4490" w:type="dxa"/>
            <w:shd w:val="clear" w:color="auto" w:fill="FFFFFF" w:themeFill="background1"/>
          </w:tcPr>
          <w:p w14:paraId="172C08F9" w14:textId="77777777" w:rsidR="00BD0354" w:rsidRPr="0043184B" w:rsidRDefault="00BD0354" w:rsidP="007C3202">
            <w:pPr>
              <w:rPr>
                <w:b/>
              </w:rPr>
            </w:pPr>
            <w:r w:rsidRPr="0043184B">
              <w:rPr>
                <w:rFonts w:hint="eastAsia"/>
                <w:b/>
              </w:rPr>
              <w:t>總結</w:t>
            </w:r>
            <w:r w:rsidRPr="0043184B">
              <w:rPr>
                <w:b/>
              </w:rPr>
              <w:t xml:space="preserve"> </w:t>
            </w:r>
            <w:r w:rsidRPr="0043184B">
              <w:rPr>
                <w:rFonts w:hint="eastAsia"/>
                <w:b/>
              </w:rPr>
              <w:t>（</w:t>
            </w:r>
            <w:r w:rsidRPr="0043184B">
              <w:rPr>
                <w:b/>
              </w:rPr>
              <w:t>5</w:t>
            </w:r>
            <w:r w:rsidRPr="0043184B">
              <w:rPr>
                <w:rFonts w:hint="eastAsia"/>
                <w:b/>
              </w:rPr>
              <w:t>分鐘）</w:t>
            </w:r>
          </w:p>
          <w:p w14:paraId="0F60F048" w14:textId="53CA3D04" w:rsidR="00BD0354" w:rsidRPr="00B5208C" w:rsidRDefault="00FC466C" w:rsidP="00604DD1">
            <w:pPr>
              <w:rPr>
                <w:rFonts w:eastAsia="SimSun"/>
              </w:rPr>
            </w:pPr>
            <w:r>
              <w:rPr>
                <w:rFonts w:asciiTheme="minorEastAsia" w:hAnsiTheme="minorEastAsia" w:hint="eastAsia"/>
              </w:rPr>
              <w:t>總結</w:t>
            </w:r>
            <w:r w:rsidR="00B5208C" w:rsidRPr="00B5208C">
              <w:rPr>
                <w:rFonts w:asciiTheme="minorEastAsia" w:hAnsiTheme="minorEastAsia" w:hint="eastAsia"/>
              </w:rPr>
              <w:t>穩定</w:t>
            </w:r>
            <w:r w:rsidR="00B5208C">
              <w:rPr>
                <w:rFonts w:asciiTheme="minorEastAsia" w:hAnsiTheme="minorEastAsia" w:hint="eastAsia"/>
              </w:rPr>
              <w:t>、清潔的水</w:t>
            </w:r>
            <w:r w:rsidR="00462A17">
              <w:rPr>
                <w:rFonts w:asciiTheme="minorEastAsia" w:hAnsiTheme="minorEastAsia" w:hint="eastAsia"/>
              </w:rPr>
              <w:t>得來不易</w:t>
            </w:r>
            <w:r w:rsidR="00B5208C">
              <w:rPr>
                <w:rFonts w:asciiTheme="minorEastAsia" w:hAnsiTheme="minorEastAsia" w:hint="eastAsia"/>
              </w:rPr>
              <w:t>。我們所用的點滴，是</w:t>
            </w:r>
            <w:r w:rsidR="00462A17">
              <w:rPr>
                <w:rFonts w:asciiTheme="minorEastAsia" w:hAnsiTheme="minorEastAsia" w:hint="eastAsia"/>
              </w:rPr>
              <w:t>很多</w:t>
            </w:r>
            <w:r w:rsidR="00B5208C">
              <w:rPr>
                <w:rFonts w:asciiTheme="minorEastAsia" w:hAnsiTheme="minorEastAsia" w:hint="eastAsia"/>
              </w:rPr>
              <w:t>人努力的成果，所以我們要珍惜用水，不要浪費。</w:t>
            </w:r>
          </w:p>
        </w:tc>
        <w:tc>
          <w:tcPr>
            <w:tcW w:w="1644" w:type="dxa"/>
            <w:shd w:val="clear" w:color="auto" w:fill="FFFFFF" w:themeFill="background1"/>
          </w:tcPr>
          <w:p w14:paraId="14EEBA00" w14:textId="77777777" w:rsidR="00BD0354" w:rsidRPr="006424D4" w:rsidRDefault="00BD0354" w:rsidP="007C3202"/>
        </w:tc>
        <w:tc>
          <w:tcPr>
            <w:tcW w:w="1644" w:type="dxa"/>
            <w:shd w:val="clear" w:color="auto" w:fill="FFFFFF" w:themeFill="background1"/>
          </w:tcPr>
          <w:p w14:paraId="25623C30" w14:textId="77777777" w:rsidR="00BD0354" w:rsidRDefault="00BD0354" w:rsidP="007C3202"/>
        </w:tc>
      </w:tr>
      <w:tr w:rsidR="006424D4" w14:paraId="25602ED5" w14:textId="77777777" w:rsidTr="00FC466C">
        <w:trPr>
          <w:trHeight w:val="20"/>
        </w:trPr>
        <w:tc>
          <w:tcPr>
            <w:tcW w:w="1191" w:type="dxa"/>
            <w:vMerge/>
          </w:tcPr>
          <w:p w14:paraId="623F9D23" w14:textId="77777777" w:rsidR="006424D4" w:rsidRDefault="006424D4" w:rsidP="006424D4"/>
        </w:tc>
        <w:tc>
          <w:tcPr>
            <w:tcW w:w="714" w:type="dxa"/>
            <w:vMerge/>
          </w:tcPr>
          <w:p w14:paraId="3D7C363C" w14:textId="77777777" w:rsidR="006424D4" w:rsidRDefault="006424D4" w:rsidP="006424D4"/>
        </w:tc>
        <w:tc>
          <w:tcPr>
            <w:tcW w:w="2064" w:type="dxa"/>
            <w:vMerge/>
          </w:tcPr>
          <w:p w14:paraId="61397290" w14:textId="77777777" w:rsidR="006424D4" w:rsidRDefault="006424D4" w:rsidP="006424D4"/>
        </w:tc>
        <w:tc>
          <w:tcPr>
            <w:tcW w:w="3192" w:type="dxa"/>
            <w:vMerge w:val="restart"/>
          </w:tcPr>
          <w:p w14:paraId="73ECE530" w14:textId="2E840052" w:rsidR="006424D4" w:rsidRDefault="006424D4" w:rsidP="006424D4">
            <w:pPr>
              <w:pStyle w:val="af0"/>
              <w:numPr>
                <w:ilvl w:val="0"/>
                <w:numId w:val="8"/>
              </w:numPr>
              <w:ind w:leftChars="0" w:left="257" w:hanging="257"/>
            </w:pPr>
            <w:r w:rsidRPr="006424D4">
              <w:rPr>
                <w:rFonts w:asciiTheme="minorEastAsia" w:hAnsiTheme="minorEastAsia" w:hint="eastAsia"/>
              </w:rPr>
              <w:t>培養個人節約用水的態度和習慣</w:t>
            </w:r>
          </w:p>
        </w:tc>
        <w:tc>
          <w:tcPr>
            <w:tcW w:w="743" w:type="dxa"/>
            <w:vMerge w:val="restart"/>
          </w:tcPr>
          <w:p w14:paraId="62214B56" w14:textId="09D85EBF" w:rsidR="006424D4" w:rsidRDefault="006424D4" w:rsidP="006424D4">
            <w:pPr>
              <w:jc w:val="center"/>
            </w:pPr>
            <w:r>
              <w:rPr>
                <w:rFonts w:hint="eastAsia"/>
              </w:rPr>
              <w:t>2</w:t>
            </w:r>
          </w:p>
        </w:tc>
        <w:tc>
          <w:tcPr>
            <w:tcW w:w="4490" w:type="dxa"/>
            <w:shd w:val="clear" w:color="auto" w:fill="FFFFFF" w:themeFill="background1"/>
          </w:tcPr>
          <w:p w14:paraId="18598E89" w14:textId="77777777" w:rsidR="006424D4" w:rsidRDefault="006424D4" w:rsidP="006424D4">
            <w:pPr>
              <w:rPr>
                <w:b/>
              </w:rPr>
            </w:pPr>
            <w:r>
              <w:rPr>
                <w:rFonts w:hint="eastAsia"/>
                <w:b/>
              </w:rPr>
              <w:t>引入（</w:t>
            </w:r>
            <w:r>
              <w:rPr>
                <w:rFonts w:hint="eastAsia"/>
                <w:b/>
              </w:rPr>
              <w:t>5</w:t>
            </w:r>
            <w:r>
              <w:rPr>
                <w:rFonts w:hint="eastAsia"/>
                <w:b/>
              </w:rPr>
              <w:t>分鐘）</w:t>
            </w:r>
          </w:p>
          <w:p w14:paraId="7C395553" w14:textId="77777777" w:rsidR="00777698" w:rsidRDefault="006424D4" w:rsidP="00777698">
            <w:r w:rsidRPr="006424D4">
              <w:rPr>
                <w:rFonts w:hint="eastAsia"/>
              </w:rPr>
              <w:t>提問學生</w:t>
            </w:r>
            <w:r w:rsidR="00777698">
              <w:rPr>
                <w:rFonts w:hint="eastAsia"/>
              </w:rPr>
              <w:t>︰</w:t>
            </w:r>
          </w:p>
          <w:p w14:paraId="11738E4B" w14:textId="7D5DF98B" w:rsidR="00F575BB" w:rsidRDefault="00777698" w:rsidP="001E61DB">
            <w:pPr>
              <w:pStyle w:val="af0"/>
              <w:numPr>
                <w:ilvl w:val="0"/>
                <w:numId w:val="22"/>
              </w:numPr>
              <w:ind w:leftChars="0"/>
            </w:pPr>
            <w:r>
              <w:rPr>
                <w:rFonts w:hint="eastAsia"/>
              </w:rPr>
              <w:t>個人</w:t>
            </w:r>
            <w:r w:rsidR="006424D4" w:rsidRPr="006424D4">
              <w:rPr>
                <w:rFonts w:hint="eastAsia"/>
              </w:rPr>
              <w:t>和家人的用水情況</w:t>
            </w:r>
            <w:r w:rsidR="006424D4">
              <w:rPr>
                <w:rFonts w:hint="eastAsia"/>
              </w:rPr>
              <w:t>。</w:t>
            </w:r>
          </w:p>
          <w:p w14:paraId="1ABBC227" w14:textId="5ED139DB" w:rsidR="006424D4" w:rsidRDefault="006424D4" w:rsidP="003A6820">
            <w:pPr>
              <w:ind w:left="480"/>
              <w:jc w:val="both"/>
            </w:pPr>
            <w:r w:rsidRPr="006424D4">
              <w:rPr>
                <w:rFonts w:hint="eastAsia"/>
              </w:rPr>
              <w:t>（用水量高還是低；是珍惜用水的「慳水精英」還是浪費食水的「嘥水家族」）</w:t>
            </w:r>
          </w:p>
          <w:p w14:paraId="1BA577C7" w14:textId="77777777" w:rsidR="00FD654F" w:rsidRPr="006424D4" w:rsidRDefault="00FD654F" w:rsidP="00F575BB">
            <w:pPr>
              <w:pStyle w:val="af0"/>
              <w:ind w:leftChars="0"/>
            </w:pPr>
          </w:p>
          <w:p w14:paraId="32540779" w14:textId="5F5905F4" w:rsidR="006424D4" w:rsidRPr="001E61DB" w:rsidRDefault="001E61DB" w:rsidP="001E61DB">
            <w:pPr>
              <w:pStyle w:val="af0"/>
              <w:numPr>
                <w:ilvl w:val="0"/>
                <w:numId w:val="22"/>
              </w:numPr>
              <w:ind w:leftChars="0"/>
              <w:rPr>
                <w:b/>
              </w:rPr>
            </w:pPr>
            <w:r>
              <w:rPr>
                <w:rFonts w:hint="eastAsia"/>
              </w:rPr>
              <w:t>如何</w:t>
            </w:r>
            <w:r w:rsidR="00777698">
              <w:rPr>
                <w:rFonts w:hint="eastAsia"/>
              </w:rPr>
              <w:t>知</w:t>
            </w:r>
            <w:r>
              <w:rPr>
                <w:rFonts w:hint="eastAsia"/>
              </w:rPr>
              <w:t>道</w:t>
            </w:r>
            <w:r w:rsidR="00777698">
              <w:rPr>
                <w:rFonts w:hint="eastAsia"/>
              </w:rPr>
              <w:t>自</w:t>
            </w:r>
            <w:r w:rsidR="00777698" w:rsidRPr="001E61DB">
              <w:rPr>
                <w:rFonts w:hint="eastAsia"/>
              </w:rPr>
              <w:t>己</w:t>
            </w:r>
            <w:r w:rsidR="006424D4" w:rsidRPr="001E61DB">
              <w:rPr>
                <w:rFonts w:hint="eastAsia"/>
              </w:rPr>
              <w:t>和家人</w:t>
            </w:r>
            <w:r w:rsidRPr="001E61DB">
              <w:rPr>
                <w:rFonts w:hint="eastAsia"/>
              </w:rPr>
              <w:t>的</w:t>
            </w:r>
            <w:r w:rsidR="006424D4" w:rsidRPr="001E61DB">
              <w:rPr>
                <w:rFonts w:hint="eastAsia"/>
              </w:rPr>
              <w:t>用水量</w:t>
            </w:r>
            <w:r w:rsidRPr="001E61DB">
              <w:rPr>
                <w:rFonts w:hint="eastAsia"/>
              </w:rPr>
              <w:t>。</w:t>
            </w:r>
          </w:p>
        </w:tc>
        <w:tc>
          <w:tcPr>
            <w:tcW w:w="1644" w:type="dxa"/>
            <w:shd w:val="clear" w:color="auto" w:fill="FFFFFF" w:themeFill="background1"/>
          </w:tcPr>
          <w:p w14:paraId="5CAF6FA4" w14:textId="64B4B4DB" w:rsidR="006424D4" w:rsidRPr="0085482A" w:rsidRDefault="006424D4" w:rsidP="006424D4"/>
        </w:tc>
        <w:tc>
          <w:tcPr>
            <w:tcW w:w="1644" w:type="dxa"/>
            <w:shd w:val="clear" w:color="auto" w:fill="FFFFFF" w:themeFill="background1"/>
          </w:tcPr>
          <w:p w14:paraId="515AD9BE" w14:textId="48886F0C" w:rsidR="006424D4" w:rsidRDefault="006424D4" w:rsidP="006424D4"/>
        </w:tc>
      </w:tr>
      <w:tr w:rsidR="00BD0354" w14:paraId="1CC80032" w14:textId="77777777" w:rsidTr="00FC466C">
        <w:trPr>
          <w:trHeight w:val="20"/>
        </w:trPr>
        <w:tc>
          <w:tcPr>
            <w:tcW w:w="1191" w:type="dxa"/>
            <w:vMerge/>
          </w:tcPr>
          <w:p w14:paraId="4CEB184D" w14:textId="77777777" w:rsidR="00BD0354" w:rsidRDefault="00BD0354" w:rsidP="0085482A"/>
        </w:tc>
        <w:tc>
          <w:tcPr>
            <w:tcW w:w="714" w:type="dxa"/>
            <w:vMerge/>
          </w:tcPr>
          <w:p w14:paraId="721029E5" w14:textId="77777777" w:rsidR="00BD0354" w:rsidRDefault="00BD0354" w:rsidP="0085482A"/>
        </w:tc>
        <w:tc>
          <w:tcPr>
            <w:tcW w:w="2064" w:type="dxa"/>
            <w:vMerge/>
          </w:tcPr>
          <w:p w14:paraId="712433EB" w14:textId="77777777" w:rsidR="00BD0354" w:rsidRDefault="00BD0354" w:rsidP="0085482A"/>
        </w:tc>
        <w:tc>
          <w:tcPr>
            <w:tcW w:w="3192" w:type="dxa"/>
            <w:vMerge/>
          </w:tcPr>
          <w:p w14:paraId="14E8B6C9" w14:textId="77777777" w:rsidR="00BD0354" w:rsidRPr="009A4552" w:rsidRDefault="00BD0354" w:rsidP="0085482A">
            <w:pPr>
              <w:pStyle w:val="af0"/>
              <w:numPr>
                <w:ilvl w:val="0"/>
                <w:numId w:val="8"/>
              </w:numPr>
              <w:ind w:leftChars="0" w:left="257" w:hanging="257"/>
              <w:rPr>
                <w:rFonts w:asciiTheme="minorEastAsia" w:hAnsiTheme="minorEastAsia"/>
                <w:lang w:eastAsia="zh-HK"/>
              </w:rPr>
            </w:pPr>
          </w:p>
        </w:tc>
        <w:tc>
          <w:tcPr>
            <w:tcW w:w="743" w:type="dxa"/>
            <w:vMerge/>
          </w:tcPr>
          <w:p w14:paraId="3EB8EC99" w14:textId="77777777" w:rsidR="00BD0354" w:rsidRDefault="00BD0354" w:rsidP="0085482A">
            <w:pPr>
              <w:jc w:val="center"/>
            </w:pPr>
          </w:p>
        </w:tc>
        <w:tc>
          <w:tcPr>
            <w:tcW w:w="4490" w:type="dxa"/>
            <w:shd w:val="clear" w:color="auto" w:fill="FFFFFF" w:themeFill="background1"/>
          </w:tcPr>
          <w:p w14:paraId="5046A1F7" w14:textId="75BE106D" w:rsidR="00BD0354" w:rsidRDefault="006424D4" w:rsidP="0085482A">
            <w:pPr>
              <w:rPr>
                <w:b/>
              </w:rPr>
            </w:pPr>
            <w:r w:rsidRPr="006424D4">
              <w:rPr>
                <w:rFonts w:hint="eastAsia"/>
                <w:b/>
              </w:rPr>
              <w:t>活動</w:t>
            </w:r>
            <w:r w:rsidR="00BD0354">
              <w:rPr>
                <w:rFonts w:hint="eastAsia"/>
                <w:b/>
              </w:rPr>
              <w:t>（</w:t>
            </w:r>
            <w:r w:rsidR="00951090">
              <w:rPr>
                <w:rFonts w:hint="eastAsia"/>
                <w:b/>
              </w:rPr>
              <w:t>2</w:t>
            </w:r>
            <w:r w:rsidR="000849EF">
              <w:rPr>
                <w:rFonts w:hint="eastAsia"/>
                <w:b/>
              </w:rPr>
              <w:t>5</w:t>
            </w:r>
            <w:r w:rsidR="00BD0354">
              <w:rPr>
                <w:rFonts w:hint="eastAsia"/>
                <w:b/>
              </w:rPr>
              <w:t>分鐘）</w:t>
            </w:r>
          </w:p>
          <w:p w14:paraId="1DFA20C2" w14:textId="12E20DEF" w:rsidR="00BD0354" w:rsidRDefault="006424D4" w:rsidP="00DE3A13">
            <w:pPr>
              <w:pStyle w:val="af0"/>
              <w:numPr>
                <w:ilvl w:val="0"/>
                <w:numId w:val="25"/>
              </w:numPr>
              <w:ind w:leftChars="0" w:left="635" w:hanging="635"/>
              <w:jc w:val="both"/>
            </w:pPr>
            <w:r w:rsidRPr="006424D4">
              <w:rPr>
                <w:rFonts w:hint="eastAsia"/>
              </w:rPr>
              <w:t>展示</w:t>
            </w:r>
            <w:r w:rsidR="00282E7C" w:rsidRPr="00282E7C">
              <w:rPr>
                <w:rFonts w:hint="eastAsia"/>
              </w:rPr>
              <w:t>水費單解讀圖</w:t>
            </w:r>
            <w:r w:rsidRPr="006424D4">
              <w:rPr>
                <w:rFonts w:hint="eastAsia"/>
              </w:rPr>
              <w:t>，</w:t>
            </w:r>
            <w:r w:rsidR="00E92D07">
              <w:rPr>
                <w:rFonts w:hint="eastAsia"/>
              </w:rPr>
              <w:t>利用</w:t>
            </w:r>
            <w:r w:rsidR="00E92D07" w:rsidRPr="00E92D07">
              <w:rPr>
                <w:rFonts w:hint="eastAsia"/>
              </w:rPr>
              <w:t>活動教具套</w:t>
            </w:r>
            <w:r w:rsidR="00E92D07">
              <w:rPr>
                <w:rFonts w:hint="eastAsia"/>
              </w:rPr>
              <w:t>作輔助</w:t>
            </w:r>
            <w:r w:rsidRPr="006424D4">
              <w:rPr>
                <w:rFonts w:hint="eastAsia"/>
              </w:rPr>
              <w:t>指導學生在帳單上找出每日平均用水量、用水統計圖和應繳</w:t>
            </w:r>
            <w:r w:rsidRPr="006424D4">
              <w:rPr>
                <w:rFonts w:hint="eastAsia"/>
              </w:rPr>
              <w:lastRenderedPageBreak/>
              <w:t>水費</w:t>
            </w:r>
            <w:r w:rsidR="0020581D">
              <w:rPr>
                <w:rFonts w:hint="eastAsia"/>
              </w:rPr>
              <w:t>。</w:t>
            </w:r>
          </w:p>
          <w:p w14:paraId="12B8AC4E" w14:textId="77777777" w:rsidR="00BD0354" w:rsidRDefault="00BD0354" w:rsidP="00DE3A13">
            <w:pPr>
              <w:pStyle w:val="af0"/>
              <w:ind w:leftChars="0" w:left="635" w:hanging="635"/>
              <w:jc w:val="both"/>
            </w:pPr>
          </w:p>
          <w:p w14:paraId="03EFFC6D" w14:textId="71EB6743" w:rsidR="006E07FC" w:rsidRDefault="00582ED9" w:rsidP="00DE3A13">
            <w:pPr>
              <w:pStyle w:val="af0"/>
              <w:numPr>
                <w:ilvl w:val="0"/>
                <w:numId w:val="25"/>
              </w:numPr>
              <w:ind w:leftChars="0" w:left="635" w:hanging="635"/>
              <w:jc w:val="both"/>
            </w:pPr>
            <w:r w:rsidRPr="00582ED9">
              <w:rPr>
                <w:rFonts w:hint="eastAsia"/>
              </w:rPr>
              <w:t>教導學生把帳單上的「每日平均用水量」乘以倍數</w:t>
            </w:r>
            <w:r w:rsidRPr="00582ED9">
              <w:rPr>
                <w:rFonts w:hint="eastAsia"/>
              </w:rPr>
              <w:t>1000</w:t>
            </w:r>
            <w:r w:rsidRPr="00582ED9">
              <w:rPr>
                <w:rFonts w:hint="eastAsia"/>
              </w:rPr>
              <w:t>，再除以家庭成員人數，以計算出每人每日平均用水量，並填在工作紙</w:t>
            </w:r>
            <w:r>
              <w:rPr>
                <w:rFonts w:hint="eastAsia"/>
              </w:rPr>
              <w:t>第二部分</w:t>
            </w:r>
            <w:r w:rsidR="006E07FC">
              <w:rPr>
                <w:rFonts w:hint="eastAsia"/>
              </w:rPr>
              <w:t>。</w:t>
            </w:r>
            <w:r w:rsidR="00DE3A13">
              <w:br/>
            </w:r>
            <w:r w:rsidRPr="00582ED9">
              <w:rPr>
                <w:rFonts w:hint="eastAsia"/>
              </w:rPr>
              <w:t>（以一個</w:t>
            </w:r>
            <w:r w:rsidRPr="00582ED9">
              <w:rPr>
                <w:rFonts w:hint="eastAsia"/>
              </w:rPr>
              <w:t>4</w:t>
            </w:r>
            <w:r w:rsidRPr="00582ED9">
              <w:rPr>
                <w:rFonts w:hint="eastAsia"/>
              </w:rPr>
              <w:t>人家庭為例，如「每日平均用水量」是</w:t>
            </w:r>
            <w:r w:rsidRPr="00582ED9">
              <w:rPr>
                <w:rFonts w:hint="eastAsia"/>
              </w:rPr>
              <w:t>0.2</w:t>
            </w:r>
            <w:r w:rsidRPr="00582ED9">
              <w:rPr>
                <w:rFonts w:hint="eastAsia"/>
              </w:rPr>
              <w:t>立方米，每人每日平均用水量就是</w:t>
            </w:r>
            <w:r w:rsidRPr="00582ED9">
              <w:rPr>
                <w:rFonts w:hint="eastAsia"/>
              </w:rPr>
              <w:t>0.2</w:t>
            </w:r>
            <w:r w:rsidRPr="00582ED9">
              <w:rPr>
                <w:rFonts w:hint="eastAsia"/>
              </w:rPr>
              <w:t>×</w:t>
            </w:r>
            <w:r w:rsidRPr="00582ED9">
              <w:rPr>
                <w:rFonts w:hint="eastAsia"/>
              </w:rPr>
              <w:t>1000</w:t>
            </w:r>
            <w:r w:rsidRPr="00582ED9">
              <w:rPr>
                <w:rFonts w:hint="eastAsia"/>
              </w:rPr>
              <w:t>÷</w:t>
            </w:r>
            <w:r w:rsidRPr="00582ED9">
              <w:rPr>
                <w:rFonts w:hint="eastAsia"/>
              </w:rPr>
              <w:t>4</w:t>
            </w:r>
            <w:r w:rsidRPr="00582ED9">
              <w:rPr>
                <w:rFonts w:hint="eastAsia"/>
              </w:rPr>
              <w:t>＝</w:t>
            </w:r>
            <w:r w:rsidRPr="00582ED9">
              <w:rPr>
                <w:rFonts w:hint="eastAsia"/>
              </w:rPr>
              <w:t>50</w:t>
            </w:r>
            <w:r w:rsidRPr="00582ED9">
              <w:rPr>
                <w:rFonts w:hint="eastAsia"/>
              </w:rPr>
              <w:t>公升）</w:t>
            </w:r>
          </w:p>
          <w:p w14:paraId="4BE74FDF" w14:textId="608DD2F0" w:rsidR="006E07FC" w:rsidRPr="006E07FC" w:rsidRDefault="006E07FC" w:rsidP="00DE3A13">
            <w:pPr>
              <w:pStyle w:val="af0"/>
              <w:ind w:leftChars="0" w:left="635" w:hanging="635"/>
              <w:jc w:val="both"/>
            </w:pPr>
          </w:p>
          <w:p w14:paraId="0F3BECA4" w14:textId="26F4096C" w:rsidR="00ED32D0" w:rsidRDefault="00582ED9" w:rsidP="00DE3A13">
            <w:pPr>
              <w:pStyle w:val="af0"/>
              <w:numPr>
                <w:ilvl w:val="0"/>
                <w:numId w:val="25"/>
              </w:numPr>
              <w:ind w:leftChars="0" w:left="635" w:hanging="635"/>
              <w:jc w:val="both"/>
            </w:pPr>
            <w:r w:rsidRPr="00582ED9">
              <w:rPr>
                <w:rFonts w:hint="eastAsia"/>
              </w:rPr>
              <w:t>讓學生猜一猜全球人均住宅食水用量（</w:t>
            </w:r>
            <w:r w:rsidRPr="00582ED9">
              <w:rPr>
                <w:rFonts w:hint="eastAsia"/>
              </w:rPr>
              <w:t>1</w:t>
            </w:r>
            <w:r w:rsidR="00D12040">
              <w:rPr>
                <w:rFonts w:hint="eastAsia"/>
              </w:rPr>
              <w:t>1</w:t>
            </w:r>
            <w:r w:rsidRPr="00582ED9">
              <w:rPr>
                <w:rFonts w:hint="eastAsia"/>
              </w:rPr>
              <w:t>0</w:t>
            </w:r>
            <w:r w:rsidRPr="00582ED9">
              <w:rPr>
                <w:rFonts w:hint="eastAsia"/>
              </w:rPr>
              <w:t>公升），以及</w:t>
            </w:r>
            <w:r w:rsidRPr="00DE3A13">
              <w:rPr>
                <w:rFonts w:hint="eastAsia"/>
                <w:u w:val="single"/>
              </w:rPr>
              <w:t>香港</w:t>
            </w:r>
            <w:r w:rsidRPr="00582ED9">
              <w:rPr>
                <w:rFonts w:hint="eastAsia"/>
              </w:rPr>
              <w:t>（</w:t>
            </w:r>
            <w:r w:rsidR="00D12040">
              <w:rPr>
                <w:rFonts w:hint="eastAsia"/>
              </w:rPr>
              <w:t>約</w:t>
            </w:r>
            <w:r w:rsidRPr="00582ED9">
              <w:rPr>
                <w:rFonts w:hint="eastAsia"/>
              </w:rPr>
              <w:t>130</w:t>
            </w:r>
            <w:r w:rsidRPr="00582ED9">
              <w:rPr>
                <w:rFonts w:hint="eastAsia"/>
              </w:rPr>
              <w:t>公升</w:t>
            </w:r>
            <w:r w:rsidR="00D12040">
              <w:rPr>
                <w:rFonts w:hint="eastAsia"/>
              </w:rPr>
              <w:t>，沖廁用水</w:t>
            </w:r>
            <w:r w:rsidR="009A5A3F">
              <w:rPr>
                <w:rFonts w:hint="eastAsia"/>
              </w:rPr>
              <w:t>約</w:t>
            </w:r>
            <w:r w:rsidR="00207ABD">
              <w:rPr>
                <w:rFonts w:hint="eastAsia"/>
              </w:rPr>
              <w:t>90</w:t>
            </w:r>
            <w:r w:rsidR="00207ABD">
              <w:rPr>
                <w:rFonts w:hint="eastAsia"/>
              </w:rPr>
              <w:t>公升，總耗用量</w:t>
            </w:r>
            <w:r w:rsidR="009A5A3F">
              <w:rPr>
                <w:rFonts w:hint="eastAsia"/>
              </w:rPr>
              <w:t>約</w:t>
            </w:r>
            <w:r w:rsidR="00207ABD" w:rsidRPr="00207ABD">
              <w:rPr>
                <w:rFonts w:hint="eastAsia"/>
              </w:rPr>
              <w:t>220</w:t>
            </w:r>
            <w:r w:rsidR="00207ABD" w:rsidRPr="00207ABD">
              <w:rPr>
                <w:rFonts w:hint="eastAsia"/>
              </w:rPr>
              <w:t>公升</w:t>
            </w:r>
            <w:r w:rsidRPr="00582ED9">
              <w:rPr>
                <w:rFonts w:hint="eastAsia"/>
              </w:rPr>
              <w:t>）、</w:t>
            </w:r>
            <w:r w:rsidRPr="00DE3A13">
              <w:rPr>
                <w:rFonts w:hint="eastAsia"/>
                <w:u w:val="single"/>
              </w:rPr>
              <w:t>澳門</w:t>
            </w:r>
            <w:r w:rsidRPr="00582ED9">
              <w:rPr>
                <w:rFonts w:hint="eastAsia"/>
              </w:rPr>
              <w:t>（</w:t>
            </w:r>
            <w:r w:rsidRPr="00582ED9">
              <w:rPr>
                <w:rFonts w:hint="eastAsia"/>
              </w:rPr>
              <w:t>157</w:t>
            </w:r>
            <w:r w:rsidRPr="00582ED9">
              <w:rPr>
                <w:rFonts w:hint="eastAsia"/>
              </w:rPr>
              <w:t>公升）、</w:t>
            </w:r>
            <w:r w:rsidRPr="00DE3A13">
              <w:rPr>
                <w:rFonts w:hint="eastAsia"/>
                <w:u w:val="single"/>
              </w:rPr>
              <w:t>新加坡</w:t>
            </w:r>
            <w:r w:rsidRPr="00582ED9">
              <w:rPr>
                <w:rFonts w:hint="eastAsia"/>
              </w:rPr>
              <w:t>（</w:t>
            </w:r>
            <w:r w:rsidR="00CA5D44">
              <w:rPr>
                <w:rFonts w:hint="eastAsia"/>
              </w:rPr>
              <w:t>143</w:t>
            </w:r>
            <w:r w:rsidRPr="00582ED9">
              <w:rPr>
                <w:rFonts w:hint="eastAsia"/>
              </w:rPr>
              <w:t>公升）分別的人均住宅食水用量</w:t>
            </w:r>
            <w:r>
              <w:rPr>
                <w:rFonts w:hint="eastAsia"/>
              </w:rPr>
              <w:t>。</w:t>
            </w:r>
            <w:r w:rsidR="00DE3A13">
              <w:br/>
            </w:r>
            <w:r w:rsidR="00DF7BD8" w:rsidRPr="00DF7BD8">
              <w:rPr>
                <w:rFonts w:hint="eastAsia"/>
              </w:rPr>
              <w:t>（見參考資料）</w:t>
            </w:r>
            <w:bookmarkStart w:id="0" w:name="_GoBack"/>
            <w:bookmarkEnd w:id="0"/>
          </w:p>
          <w:p w14:paraId="4E5BDDC1" w14:textId="77777777" w:rsidR="00BD0354" w:rsidRPr="0085482A" w:rsidRDefault="00BD0354" w:rsidP="00DE3A13">
            <w:pPr>
              <w:pStyle w:val="af0"/>
              <w:ind w:leftChars="0" w:left="635" w:hanging="635"/>
              <w:jc w:val="both"/>
            </w:pPr>
          </w:p>
          <w:p w14:paraId="41339329" w14:textId="1BA054FF" w:rsidR="00BD0354" w:rsidRDefault="00582ED9" w:rsidP="00DE3A13">
            <w:pPr>
              <w:pStyle w:val="af0"/>
              <w:numPr>
                <w:ilvl w:val="0"/>
                <w:numId w:val="25"/>
              </w:numPr>
              <w:ind w:leftChars="0" w:left="635" w:hanging="635"/>
              <w:jc w:val="both"/>
            </w:pPr>
            <w:r w:rsidRPr="00582ED9">
              <w:rPr>
                <w:rFonts w:hint="eastAsia"/>
              </w:rPr>
              <w:t>請學生以自己計算出的每人每日平均用水量和各地人均住宅食水用量比較，評估個人和家庭的用水情況</w:t>
            </w:r>
            <w:r>
              <w:rPr>
                <w:rFonts w:hint="eastAsia"/>
              </w:rPr>
              <w:t>。</w:t>
            </w:r>
            <w:r w:rsidR="00F575BB">
              <w:rPr>
                <w:rFonts w:hint="eastAsia"/>
              </w:rPr>
              <w:t>讓學生再一次想想自己的</w:t>
            </w:r>
            <w:r w:rsidR="00F575BB" w:rsidRPr="00F575BB">
              <w:rPr>
                <w:rFonts w:hint="eastAsia"/>
              </w:rPr>
              <w:t>家庭用水量</w:t>
            </w:r>
            <w:r w:rsidR="00F575BB">
              <w:rPr>
                <w:rFonts w:hint="eastAsia"/>
              </w:rPr>
              <w:t>是</w:t>
            </w:r>
            <w:r w:rsidR="00F575BB" w:rsidRPr="00F575BB">
              <w:rPr>
                <w:rFonts w:hint="eastAsia"/>
              </w:rPr>
              <w:t>多</w:t>
            </w:r>
            <w:r w:rsidR="00F575BB">
              <w:rPr>
                <w:rFonts w:hint="eastAsia"/>
              </w:rPr>
              <w:t>還是</w:t>
            </w:r>
            <w:r w:rsidR="00F575BB" w:rsidRPr="00F575BB">
              <w:rPr>
                <w:rFonts w:hint="eastAsia"/>
              </w:rPr>
              <w:t>少</w:t>
            </w:r>
            <w:r w:rsidR="00F575BB">
              <w:rPr>
                <w:rFonts w:hint="eastAsia"/>
              </w:rPr>
              <w:t>。</w:t>
            </w:r>
          </w:p>
          <w:p w14:paraId="16F2A5CF" w14:textId="77777777" w:rsidR="00BD0354" w:rsidRDefault="00BD0354" w:rsidP="00DE3A13">
            <w:pPr>
              <w:pStyle w:val="af0"/>
              <w:ind w:leftChars="0" w:left="635" w:hanging="635"/>
              <w:jc w:val="both"/>
            </w:pPr>
          </w:p>
          <w:p w14:paraId="551D3A49" w14:textId="28EF2D33" w:rsidR="00F575BB" w:rsidRDefault="00582ED9" w:rsidP="00DE3A13">
            <w:pPr>
              <w:pStyle w:val="af0"/>
              <w:numPr>
                <w:ilvl w:val="0"/>
                <w:numId w:val="25"/>
              </w:numPr>
              <w:ind w:leftChars="0" w:left="635" w:hanging="635"/>
              <w:jc w:val="both"/>
            </w:pPr>
            <w:r w:rsidRPr="00582ED9">
              <w:rPr>
                <w:rFonts w:hint="eastAsia"/>
              </w:rPr>
              <w:t>請學生從沐浴梳洗、煮食</w:t>
            </w:r>
            <w:r w:rsidR="00F575BB">
              <w:rPr>
                <w:rFonts w:hint="eastAsia"/>
              </w:rPr>
              <w:t>或</w:t>
            </w:r>
            <w:r w:rsidRPr="00582ED9">
              <w:rPr>
                <w:rFonts w:hint="eastAsia"/>
              </w:rPr>
              <w:t>洗衣三方面想一想在家中節約用水的方法，</w:t>
            </w:r>
            <w:r w:rsidR="009A2CA8">
              <w:rPr>
                <w:rFonts w:hint="eastAsia"/>
              </w:rPr>
              <w:t>並把</w:t>
            </w:r>
            <w:r w:rsidR="009A2CA8" w:rsidRPr="00582ED9">
              <w:rPr>
                <w:rFonts w:hint="eastAsia"/>
              </w:rPr>
              <w:t>方法</w:t>
            </w:r>
            <w:r w:rsidR="00F575BB">
              <w:rPr>
                <w:rFonts w:hint="eastAsia"/>
              </w:rPr>
              <w:t>畫在</w:t>
            </w:r>
            <w:r w:rsidRPr="00582ED9">
              <w:rPr>
                <w:rFonts w:hint="eastAsia"/>
              </w:rPr>
              <w:t>工作紙</w:t>
            </w:r>
            <w:r>
              <w:rPr>
                <w:rFonts w:hint="eastAsia"/>
              </w:rPr>
              <w:t>第二部分</w:t>
            </w:r>
            <w:r w:rsidR="00F575BB">
              <w:rPr>
                <w:rFonts w:hint="eastAsia"/>
              </w:rPr>
              <w:t>的方格內</w:t>
            </w:r>
            <w:r w:rsidR="00BD0354">
              <w:rPr>
                <w:rFonts w:hint="eastAsia"/>
              </w:rPr>
              <w:t>。</w:t>
            </w:r>
            <w:r w:rsidR="00DE3A13">
              <w:br/>
            </w:r>
            <w:r w:rsidR="00F575BB">
              <w:rPr>
                <w:rFonts w:hint="eastAsia"/>
              </w:rPr>
              <w:lastRenderedPageBreak/>
              <w:t>（</w:t>
            </w:r>
            <w:r w:rsidR="00F575BB" w:rsidRPr="00582ED9">
              <w:rPr>
                <w:rFonts w:hint="eastAsia"/>
              </w:rPr>
              <w:t>沐浴梳洗</w:t>
            </w:r>
            <w:r w:rsidR="00F575BB">
              <w:rPr>
                <w:rFonts w:hint="eastAsia"/>
              </w:rPr>
              <w:t>：</w:t>
            </w:r>
            <w:r w:rsidR="00F575BB" w:rsidRPr="00F575BB">
              <w:rPr>
                <w:rFonts w:hint="eastAsia"/>
              </w:rPr>
              <w:t>使用花灑淋浴代替在浴缸浸浴／刷牙或洗臉時關掉水龍頭</w:t>
            </w:r>
            <w:r w:rsidR="00F575BB">
              <w:rPr>
                <w:rFonts w:hint="eastAsia"/>
              </w:rPr>
              <w:t>；</w:t>
            </w:r>
            <w:r w:rsidR="00F575BB" w:rsidRPr="00582ED9">
              <w:rPr>
                <w:rFonts w:hint="eastAsia"/>
              </w:rPr>
              <w:t>煮食</w:t>
            </w:r>
            <w:r w:rsidR="00F575BB">
              <w:rPr>
                <w:rFonts w:hint="eastAsia"/>
              </w:rPr>
              <w:t>：</w:t>
            </w:r>
            <w:r w:rsidR="00F575BB" w:rsidRPr="00F575BB">
              <w:rPr>
                <w:rFonts w:hint="eastAsia"/>
              </w:rPr>
              <w:t>預早一天把冰格內的冷藏食物放在雪櫃裡解凍，不長開水喉解凍</w:t>
            </w:r>
            <w:r w:rsidR="00E92D07">
              <w:rPr>
                <w:rFonts w:hint="eastAsia"/>
              </w:rPr>
              <w:t>／</w:t>
            </w:r>
            <w:r w:rsidR="001E5DE2">
              <w:rPr>
                <w:rFonts w:hint="eastAsia"/>
              </w:rPr>
              <w:t>洗碗碟或洗菜時以水槽或容器浸洗</w:t>
            </w:r>
            <w:r w:rsidR="00F575BB">
              <w:rPr>
                <w:rFonts w:hint="eastAsia"/>
              </w:rPr>
              <w:t>；</w:t>
            </w:r>
            <w:r w:rsidR="00F575BB" w:rsidRPr="00582ED9">
              <w:rPr>
                <w:rFonts w:hint="eastAsia"/>
              </w:rPr>
              <w:t>洗衣</w:t>
            </w:r>
            <w:r w:rsidR="00F575BB">
              <w:rPr>
                <w:rFonts w:hint="eastAsia"/>
              </w:rPr>
              <w:t>：</w:t>
            </w:r>
            <w:r w:rsidR="00F575BB" w:rsidRPr="00F575BB">
              <w:rPr>
                <w:rFonts w:hint="eastAsia"/>
              </w:rPr>
              <w:t>使用洗衣機儘量集齊衣物一次過洗濯／使用高用水效益的洗衣機</w:t>
            </w:r>
            <w:r w:rsidR="00F575BB">
              <w:rPr>
                <w:rFonts w:hint="eastAsia"/>
              </w:rPr>
              <w:t>）</w:t>
            </w:r>
          </w:p>
          <w:p w14:paraId="5D51D491" w14:textId="77777777" w:rsidR="00F575BB" w:rsidRDefault="00F575BB" w:rsidP="00DE3A13">
            <w:pPr>
              <w:pStyle w:val="af0"/>
              <w:ind w:left="1115" w:hanging="635"/>
            </w:pPr>
          </w:p>
          <w:p w14:paraId="57599088" w14:textId="570C3850" w:rsidR="00C61C0C" w:rsidRPr="00E204E5" w:rsidRDefault="00F575BB" w:rsidP="00DE3A13">
            <w:pPr>
              <w:pStyle w:val="af0"/>
              <w:numPr>
                <w:ilvl w:val="0"/>
                <w:numId w:val="25"/>
              </w:numPr>
              <w:ind w:leftChars="0" w:left="635" w:hanging="635"/>
              <w:jc w:val="both"/>
            </w:pPr>
            <w:r>
              <w:rPr>
                <w:rFonts w:hint="eastAsia"/>
              </w:rPr>
              <w:t>邀</w:t>
            </w:r>
            <w:r w:rsidRPr="00582ED9">
              <w:rPr>
                <w:rFonts w:hint="eastAsia"/>
              </w:rPr>
              <w:t>請學生</w:t>
            </w:r>
            <w:r w:rsidRPr="00F575BB">
              <w:rPr>
                <w:rFonts w:hint="eastAsia"/>
              </w:rPr>
              <w:t>向全班同學</w:t>
            </w:r>
            <w:r>
              <w:rPr>
                <w:rFonts w:hint="eastAsia"/>
              </w:rPr>
              <w:t>分享畫出的</w:t>
            </w:r>
            <w:r w:rsidRPr="00F575BB">
              <w:rPr>
                <w:rFonts w:hint="eastAsia"/>
              </w:rPr>
              <w:t>節水方法，宣揚節約用水的重要</w:t>
            </w:r>
            <w:r>
              <w:rPr>
                <w:rFonts w:hint="eastAsia"/>
              </w:rPr>
              <w:t>。</w:t>
            </w:r>
          </w:p>
        </w:tc>
        <w:tc>
          <w:tcPr>
            <w:tcW w:w="1644" w:type="dxa"/>
            <w:shd w:val="clear" w:color="auto" w:fill="FFFFFF" w:themeFill="background1"/>
          </w:tcPr>
          <w:p w14:paraId="34D8F228" w14:textId="77777777" w:rsidR="00BD0354" w:rsidRDefault="00BD0354" w:rsidP="0085482A"/>
          <w:p w14:paraId="11C6AA81" w14:textId="27DB8649" w:rsidR="00282E7C" w:rsidRDefault="00282E7C" w:rsidP="0020581D">
            <w:r w:rsidRPr="00D4338A">
              <w:rPr>
                <w:rFonts w:hint="eastAsia"/>
              </w:rPr>
              <w:t>活動教具套</w:t>
            </w:r>
            <w:r w:rsidR="00DE3A13">
              <w:rPr>
                <w:rFonts w:hint="eastAsia"/>
              </w:rPr>
              <w:t>：</w:t>
            </w:r>
            <w:r w:rsidR="00DE3A13">
              <w:br/>
            </w:r>
            <w:r w:rsidR="00325E14">
              <w:rPr>
                <w:rFonts w:hint="eastAsia"/>
              </w:rPr>
              <w:t xml:space="preserve">Game </w:t>
            </w:r>
            <w:r w:rsidRPr="00D4338A">
              <w:rPr>
                <w:rFonts w:hint="eastAsia"/>
              </w:rPr>
              <w:t>1</w:t>
            </w:r>
            <w:r w:rsidR="008773B1">
              <w:rPr>
                <w:rFonts w:hint="eastAsia"/>
              </w:rPr>
              <w:t>7</w:t>
            </w:r>
            <w:r w:rsidR="00325E14" w:rsidRPr="00D4338A">
              <w:rPr>
                <w:rFonts w:hint="eastAsia"/>
              </w:rPr>
              <w:t>「</w:t>
            </w:r>
            <w:r w:rsidRPr="00D4338A">
              <w:rPr>
                <w:rFonts w:hint="eastAsia"/>
              </w:rPr>
              <w:t>水費單解讀圖」</w:t>
            </w:r>
          </w:p>
          <w:p w14:paraId="1B06F301" w14:textId="77777777" w:rsidR="00F575BB" w:rsidRPr="00325E14" w:rsidRDefault="00F575BB" w:rsidP="0020581D"/>
          <w:p w14:paraId="0E18F156" w14:textId="1ED2A312" w:rsidR="0020581D" w:rsidRPr="009964DB" w:rsidRDefault="006424D4" w:rsidP="0020581D">
            <w:r>
              <w:rPr>
                <w:rFonts w:hint="eastAsia"/>
              </w:rPr>
              <w:t>物資</w:t>
            </w:r>
            <w:r w:rsidR="0020581D">
              <w:rPr>
                <w:rFonts w:hint="eastAsia"/>
              </w:rPr>
              <w:t>︰</w:t>
            </w:r>
          </w:p>
          <w:p w14:paraId="564DE60F" w14:textId="7CDE9B52" w:rsidR="00BD0354" w:rsidRDefault="00582ED9" w:rsidP="0020581D">
            <w:r w:rsidRPr="00582ED9">
              <w:rPr>
                <w:rFonts w:hint="eastAsia"/>
              </w:rPr>
              <w:t>學生</w:t>
            </w:r>
            <w:r w:rsidR="00FD10AF">
              <w:rPr>
                <w:rFonts w:hint="eastAsia"/>
              </w:rPr>
              <w:t>家中的</w:t>
            </w:r>
            <w:r w:rsidRPr="00582ED9">
              <w:rPr>
                <w:rFonts w:hint="eastAsia"/>
              </w:rPr>
              <w:t>水費帳單</w:t>
            </w:r>
            <w:r w:rsidR="00282E7C">
              <w:rPr>
                <w:rFonts w:hint="eastAsia"/>
              </w:rPr>
              <w:t>或</w:t>
            </w:r>
            <w:r w:rsidRPr="00582ED9">
              <w:rPr>
                <w:rFonts w:hint="eastAsia"/>
              </w:rPr>
              <w:t>其副本</w:t>
            </w:r>
          </w:p>
          <w:p w14:paraId="7F9BC1BF" w14:textId="77777777" w:rsidR="00F575BB" w:rsidRPr="00282E7C" w:rsidRDefault="00F575BB" w:rsidP="0020581D"/>
          <w:p w14:paraId="26627578" w14:textId="276154B7" w:rsidR="00582ED9" w:rsidRDefault="00582ED9" w:rsidP="00582ED9">
            <w:r>
              <w:rPr>
                <w:rFonts w:hint="eastAsia"/>
              </w:rPr>
              <w:t>工作紙︰</w:t>
            </w:r>
          </w:p>
          <w:p w14:paraId="220AA147" w14:textId="479DBC84" w:rsidR="006424D4" w:rsidRPr="006424D4" w:rsidRDefault="00582ED9" w:rsidP="00E20BB5">
            <w:r>
              <w:rPr>
                <w:rFonts w:hint="eastAsia"/>
              </w:rPr>
              <w:t>22</w:t>
            </w:r>
            <w:r>
              <w:rPr>
                <w:rFonts w:hint="eastAsia"/>
              </w:rPr>
              <w:t>工作紙「</w:t>
            </w:r>
            <w:r w:rsidRPr="006424D4">
              <w:rPr>
                <w:rFonts w:hint="eastAsia"/>
              </w:rPr>
              <w:t>政府與個人的惜水責任</w:t>
            </w:r>
            <w:r>
              <w:rPr>
                <w:rFonts w:hint="eastAsia"/>
              </w:rPr>
              <w:t>」</w:t>
            </w:r>
          </w:p>
        </w:tc>
        <w:tc>
          <w:tcPr>
            <w:tcW w:w="1644" w:type="dxa"/>
            <w:shd w:val="clear" w:color="auto" w:fill="FFFFFF" w:themeFill="background1"/>
          </w:tcPr>
          <w:p w14:paraId="397DDDF7" w14:textId="77777777" w:rsidR="00582ED9" w:rsidRDefault="00582ED9" w:rsidP="0085482A"/>
          <w:p w14:paraId="0CD9DB8A" w14:textId="5EDA9749" w:rsidR="00BD0354" w:rsidRDefault="00582ED9" w:rsidP="0085482A">
            <w:r w:rsidRPr="00582ED9">
              <w:rPr>
                <w:rFonts w:hint="eastAsia"/>
              </w:rPr>
              <w:t>預先提醒學生帶水費帳單或其副本</w:t>
            </w:r>
            <w:r w:rsidRPr="00582ED9">
              <w:rPr>
                <w:rFonts w:hint="eastAsia"/>
              </w:rPr>
              <w:lastRenderedPageBreak/>
              <w:t>回校</w:t>
            </w:r>
            <w:r w:rsidR="0043053F">
              <w:rPr>
                <w:rFonts w:hint="eastAsia"/>
              </w:rPr>
              <w:t>。</w:t>
            </w:r>
          </w:p>
        </w:tc>
      </w:tr>
      <w:tr w:rsidR="00BD0354" w14:paraId="24756A01" w14:textId="77777777" w:rsidTr="00FC466C">
        <w:trPr>
          <w:trHeight w:val="20"/>
        </w:trPr>
        <w:tc>
          <w:tcPr>
            <w:tcW w:w="1191" w:type="dxa"/>
            <w:vMerge/>
          </w:tcPr>
          <w:p w14:paraId="79F5C079" w14:textId="77777777" w:rsidR="00BD0354" w:rsidRDefault="00BD0354" w:rsidP="00E204E5"/>
        </w:tc>
        <w:tc>
          <w:tcPr>
            <w:tcW w:w="714" w:type="dxa"/>
            <w:vMerge/>
          </w:tcPr>
          <w:p w14:paraId="63E5CCBA" w14:textId="77777777" w:rsidR="00BD0354" w:rsidRDefault="00BD0354" w:rsidP="00E204E5"/>
        </w:tc>
        <w:tc>
          <w:tcPr>
            <w:tcW w:w="2064" w:type="dxa"/>
            <w:vMerge/>
          </w:tcPr>
          <w:p w14:paraId="01EBF5A2" w14:textId="77777777" w:rsidR="00BD0354" w:rsidRDefault="00BD0354" w:rsidP="00E204E5"/>
        </w:tc>
        <w:tc>
          <w:tcPr>
            <w:tcW w:w="3192" w:type="dxa"/>
            <w:vMerge/>
          </w:tcPr>
          <w:p w14:paraId="543AF735" w14:textId="77777777" w:rsidR="00BD0354" w:rsidRPr="00E204E5" w:rsidRDefault="00BD0354" w:rsidP="00E204E5">
            <w:pPr>
              <w:rPr>
                <w:rFonts w:asciiTheme="minorEastAsia" w:hAnsiTheme="minorEastAsia"/>
                <w:lang w:eastAsia="zh-HK"/>
              </w:rPr>
            </w:pPr>
          </w:p>
        </w:tc>
        <w:tc>
          <w:tcPr>
            <w:tcW w:w="743" w:type="dxa"/>
            <w:vMerge/>
          </w:tcPr>
          <w:p w14:paraId="752A7E4D" w14:textId="77777777" w:rsidR="00BD0354" w:rsidRDefault="00BD0354" w:rsidP="00E204E5">
            <w:pPr>
              <w:jc w:val="center"/>
            </w:pPr>
          </w:p>
        </w:tc>
        <w:tc>
          <w:tcPr>
            <w:tcW w:w="4490" w:type="dxa"/>
            <w:shd w:val="clear" w:color="auto" w:fill="FFFFFF" w:themeFill="background1"/>
          </w:tcPr>
          <w:p w14:paraId="0CE35F90" w14:textId="7219B2BE" w:rsidR="00BD0354" w:rsidRPr="0043184B" w:rsidRDefault="00BD0354" w:rsidP="00E204E5">
            <w:pPr>
              <w:rPr>
                <w:b/>
              </w:rPr>
            </w:pPr>
            <w:r w:rsidRPr="0043184B">
              <w:rPr>
                <w:rFonts w:hint="eastAsia"/>
                <w:b/>
              </w:rPr>
              <w:t>總結</w:t>
            </w:r>
            <w:r w:rsidRPr="0043184B">
              <w:rPr>
                <w:b/>
              </w:rPr>
              <w:t xml:space="preserve"> </w:t>
            </w:r>
            <w:r w:rsidRPr="0043184B">
              <w:rPr>
                <w:rFonts w:hint="eastAsia"/>
                <w:b/>
              </w:rPr>
              <w:t>（</w:t>
            </w:r>
            <w:r w:rsidR="000849EF">
              <w:rPr>
                <w:rFonts w:hint="eastAsia"/>
                <w:b/>
              </w:rPr>
              <w:t>5</w:t>
            </w:r>
            <w:r w:rsidRPr="0043184B">
              <w:rPr>
                <w:rFonts w:hint="eastAsia"/>
                <w:b/>
              </w:rPr>
              <w:t>分鐘）</w:t>
            </w:r>
          </w:p>
          <w:p w14:paraId="7A3C3CD7" w14:textId="42E3FDA1" w:rsidR="00951090" w:rsidRPr="00951090" w:rsidRDefault="00392CED" w:rsidP="00462A17">
            <w:pPr>
              <w:jc w:val="both"/>
            </w:pPr>
            <w:r>
              <w:rPr>
                <w:rFonts w:hint="eastAsia"/>
              </w:rPr>
              <w:t>總結</w:t>
            </w:r>
            <w:r w:rsidR="00582ED9" w:rsidRPr="00582ED9">
              <w:rPr>
                <w:rFonts w:hint="eastAsia"/>
              </w:rPr>
              <w:t>政府推</w:t>
            </w:r>
            <w:r w:rsidR="00462A17">
              <w:rPr>
                <w:rFonts w:hint="eastAsia"/>
              </w:rPr>
              <w:t>出了</w:t>
            </w:r>
            <w:r w:rsidR="00582ED9" w:rsidRPr="00582ED9">
              <w:rPr>
                <w:rFonts w:hint="eastAsia"/>
              </w:rPr>
              <w:t>不少措施來控制用水需求和加強供水管理，我們亦應在日常生活中出一分力，實踐節約用水</w:t>
            </w:r>
            <w:r w:rsidR="009A2CA8">
              <w:rPr>
                <w:rFonts w:hint="eastAsia"/>
              </w:rPr>
              <w:t>，並向家人和朋友宣揚</w:t>
            </w:r>
            <w:r w:rsidR="009A2CA8" w:rsidRPr="00582ED9">
              <w:rPr>
                <w:rFonts w:hint="eastAsia"/>
              </w:rPr>
              <w:t>節水</w:t>
            </w:r>
            <w:r w:rsidR="009A2CA8">
              <w:rPr>
                <w:rFonts w:hint="eastAsia"/>
              </w:rPr>
              <w:t>的重要和分享</w:t>
            </w:r>
            <w:r w:rsidR="009A2CA8" w:rsidRPr="00582ED9">
              <w:rPr>
                <w:rFonts w:hint="eastAsia"/>
              </w:rPr>
              <w:t>節水</w:t>
            </w:r>
            <w:r w:rsidR="009A2CA8">
              <w:rPr>
                <w:rFonts w:hint="eastAsia"/>
              </w:rPr>
              <w:t>方法</w:t>
            </w:r>
            <w:r w:rsidR="00582ED9" w:rsidRPr="00582ED9">
              <w:rPr>
                <w:rFonts w:hint="eastAsia"/>
              </w:rPr>
              <w:t>。</w:t>
            </w:r>
          </w:p>
        </w:tc>
        <w:tc>
          <w:tcPr>
            <w:tcW w:w="1644" w:type="dxa"/>
            <w:shd w:val="clear" w:color="auto" w:fill="FFFFFF" w:themeFill="background1"/>
          </w:tcPr>
          <w:p w14:paraId="73F70175" w14:textId="6FC969AF" w:rsidR="00951090" w:rsidRDefault="00951090" w:rsidP="00951090"/>
        </w:tc>
        <w:tc>
          <w:tcPr>
            <w:tcW w:w="1644" w:type="dxa"/>
            <w:shd w:val="clear" w:color="auto" w:fill="FFFFFF" w:themeFill="background1"/>
          </w:tcPr>
          <w:p w14:paraId="65FFE15C" w14:textId="77777777" w:rsidR="00BD0354" w:rsidRDefault="00BD0354" w:rsidP="00E204E5"/>
        </w:tc>
      </w:tr>
    </w:tbl>
    <w:p w14:paraId="0B32E139" w14:textId="77777777" w:rsidR="00C31549" w:rsidRDefault="00C31549" w:rsidP="00264CD0">
      <w:pPr>
        <w:rPr>
          <w:szCs w:val="24"/>
        </w:rPr>
      </w:pPr>
    </w:p>
    <w:p w14:paraId="39F70DD7" w14:textId="77777777" w:rsidR="00264CD0" w:rsidRPr="00D6168C" w:rsidRDefault="00264CD0" w:rsidP="00264CD0">
      <w:pPr>
        <w:rPr>
          <w:szCs w:val="24"/>
        </w:rPr>
      </w:pPr>
      <w:r w:rsidRPr="00A50C4E">
        <w:rPr>
          <w:rFonts w:hint="eastAsia"/>
          <w:szCs w:val="24"/>
        </w:rPr>
        <w:t>參</w:t>
      </w:r>
      <w:r w:rsidRPr="00D6168C">
        <w:rPr>
          <w:szCs w:val="24"/>
        </w:rPr>
        <w:t>考資料</w:t>
      </w:r>
      <w:r w:rsidR="00A50C4E" w:rsidRPr="00D6168C">
        <w:rPr>
          <w:szCs w:val="24"/>
        </w:rPr>
        <w:t>︰</w:t>
      </w:r>
    </w:p>
    <w:p w14:paraId="74F8EEB1" w14:textId="11CC85F1" w:rsidR="00582ED9" w:rsidRPr="00D6168C" w:rsidRDefault="0043053F" w:rsidP="00582ED9">
      <w:pPr>
        <w:rPr>
          <w:rStyle w:val="af"/>
          <w:color w:val="000000" w:themeColor="text1"/>
          <w:szCs w:val="24"/>
          <w:u w:val="none"/>
        </w:rPr>
      </w:pPr>
      <w:r w:rsidRPr="00D6168C">
        <w:rPr>
          <w:rStyle w:val="af"/>
          <w:color w:val="000000" w:themeColor="text1"/>
          <w:szCs w:val="24"/>
          <w:u w:val="none"/>
        </w:rPr>
        <w:t>水務署－</w:t>
      </w:r>
      <w:r w:rsidR="00582ED9" w:rsidRPr="00D6168C">
        <w:rPr>
          <w:rStyle w:val="af"/>
          <w:color w:val="000000" w:themeColor="text1"/>
          <w:szCs w:val="24"/>
          <w:u w:val="none"/>
        </w:rPr>
        <w:t>全面水資源管理策略</w:t>
      </w:r>
    </w:p>
    <w:p w14:paraId="0CE9FB62" w14:textId="70C8F691" w:rsidR="00582ED9" w:rsidRPr="00D6168C" w:rsidRDefault="00134DAC" w:rsidP="00582ED9">
      <w:pPr>
        <w:rPr>
          <w:rStyle w:val="af"/>
          <w:color w:val="000000" w:themeColor="text1"/>
          <w:szCs w:val="24"/>
          <w:u w:val="none"/>
        </w:rPr>
      </w:pPr>
      <w:hyperlink r:id="rId8" w:history="1">
        <w:r w:rsidR="00582ED9" w:rsidRPr="00D6168C">
          <w:rPr>
            <w:rStyle w:val="af"/>
            <w:szCs w:val="24"/>
          </w:rPr>
          <w:t>https://www.wsd.gov.hk/tc/core-businesses/total-water-management-strategy/index.html</w:t>
        </w:r>
      </w:hyperlink>
    </w:p>
    <w:p w14:paraId="075D947B" w14:textId="103D1821" w:rsidR="00582ED9" w:rsidRPr="00D6168C" w:rsidRDefault="0043053F" w:rsidP="00582ED9">
      <w:pPr>
        <w:rPr>
          <w:rStyle w:val="af"/>
          <w:color w:val="000000" w:themeColor="text1"/>
          <w:szCs w:val="24"/>
          <w:u w:val="none"/>
        </w:rPr>
      </w:pPr>
      <w:r w:rsidRPr="00D6168C">
        <w:rPr>
          <w:rStyle w:val="af"/>
          <w:color w:val="000000" w:themeColor="text1"/>
          <w:szCs w:val="24"/>
          <w:u w:val="none"/>
        </w:rPr>
        <w:t>水務署－</w:t>
      </w:r>
      <w:r w:rsidR="00582ED9" w:rsidRPr="00D6168C">
        <w:rPr>
          <w:rStyle w:val="af"/>
          <w:color w:val="000000" w:themeColor="text1"/>
          <w:szCs w:val="24"/>
          <w:u w:val="none"/>
        </w:rPr>
        <w:t>水費單知多少？</w:t>
      </w:r>
      <w:r w:rsidR="0090058A" w:rsidRPr="00D6168C">
        <w:rPr>
          <w:rStyle w:val="af"/>
          <w:color w:val="000000" w:themeColor="text1"/>
          <w:szCs w:val="24"/>
          <w:u w:val="none"/>
        </w:rPr>
        <w:t xml:space="preserve"> </w:t>
      </w:r>
    </w:p>
    <w:p w14:paraId="518775A3" w14:textId="4F66661C" w:rsidR="00771FEB" w:rsidRPr="00771FEB" w:rsidRDefault="00134DAC" w:rsidP="00582ED9">
      <w:pPr>
        <w:rPr>
          <w:rStyle w:val="af"/>
          <w:szCs w:val="24"/>
        </w:rPr>
      </w:pPr>
      <w:hyperlink r:id="rId9" w:history="1">
        <w:r w:rsidR="00771FEB" w:rsidRPr="00771FEB">
          <w:rPr>
            <w:rStyle w:val="af"/>
            <w:szCs w:val="24"/>
          </w:rPr>
          <w:t>https://www.waterconservation.gov.hk/tc/at-home/how-to-read-water-bill/index.html</w:t>
        </w:r>
      </w:hyperlink>
    </w:p>
    <w:p w14:paraId="5CDE3F14" w14:textId="2771BDB4" w:rsidR="00582ED9" w:rsidRPr="00D6168C" w:rsidRDefault="00807D64" w:rsidP="00582ED9">
      <w:pPr>
        <w:rPr>
          <w:rStyle w:val="af"/>
          <w:color w:val="000000" w:themeColor="text1"/>
          <w:szCs w:val="24"/>
          <w:u w:val="none"/>
        </w:rPr>
      </w:pPr>
      <w:r w:rsidRPr="00D6168C">
        <w:rPr>
          <w:rStyle w:val="af"/>
          <w:color w:val="000000" w:themeColor="text1"/>
          <w:szCs w:val="24"/>
          <w:u w:val="none"/>
        </w:rPr>
        <w:t>水務署－</w:t>
      </w:r>
      <w:r w:rsidR="00582ED9" w:rsidRPr="00D6168C">
        <w:rPr>
          <w:rStyle w:val="af"/>
          <w:color w:val="000000" w:themeColor="text1"/>
          <w:szCs w:val="24"/>
          <w:u w:val="none"/>
        </w:rPr>
        <w:t>「知水</w:t>
      </w:r>
      <w:r w:rsidR="00582ED9" w:rsidRPr="00D6168C">
        <w:rPr>
          <w:rStyle w:val="af"/>
          <w:color w:val="000000" w:themeColor="text1"/>
          <w:szCs w:val="24"/>
          <w:u w:val="none"/>
        </w:rPr>
        <w:t>•</w:t>
      </w:r>
      <w:r w:rsidR="00582ED9" w:rsidRPr="00D6168C">
        <w:rPr>
          <w:rStyle w:val="af"/>
          <w:color w:val="000000" w:themeColor="text1"/>
          <w:szCs w:val="24"/>
          <w:u w:val="none"/>
        </w:rPr>
        <w:t>惜水」通識教學材料套第二冊《香港供水里程碑》</w:t>
      </w:r>
    </w:p>
    <w:p w14:paraId="5802E7AB" w14:textId="50195925" w:rsidR="00771FEB" w:rsidRPr="00771FEB" w:rsidRDefault="00134DAC" w:rsidP="003A6820">
      <w:pPr>
        <w:rPr>
          <w:rStyle w:val="af"/>
          <w:szCs w:val="24"/>
        </w:rPr>
      </w:pPr>
      <w:hyperlink r:id="rId10" w:history="1">
        <w:r w:rsidR="00771FEB" w:rsidRPr="00771FEB">
          <w:rPr>
            <w:rStyle w:val="af"/>
            <w:szCs w:val="24"/>
          </w:rPr>
          <w:t>https://www.waterconservation.gov.hk/filemanager/en/content_35/Book2.pdf</w:t>
        </w:r>
      </w:hyperlink>
    </w:p>
    <w:p w14:paraId="07F583E5" w14:textId="7BD238C0" w:rsidR="00807D64" w:rsidRPr="00807D64" w:rsidRDefault="00807D64" w:rsidP="00807D64">
      <w:pPr>
        <w:rPr>
          <w:rStyle w:val="af"/>
          <w:color w:val="auto"/>
          <w:szCs w:val="24"/>
        </w:rPr>
      </w:pPr>
      <w:r w:rsidRPr="00807D64">
        <w:rPr>
          <w:rStyle w:val="af"/>
          <w:rFonts w:hint="eastAsia"/>
          <w:color w:val="auto"/>
          <w:szCs w:val="24"/>
          <w:u w:val="none"/>
        </w:rPr>
        <w:t>立法會政府帳目委員會</w:t>
      </w:r>
      <w:r w:rsidRPr="00807D64">
        <w:rPr>
          <w:rFonts w:cs="Helvetica" w:hint="eastAsia"/>
          <w:kern w:val="0"/>
          <w:szCs w:val="24"/>
        </w:rPr>
        <w:t>－</w:t>
      </w:r>
      <w:r w:rsidRPr="00807D64">
        <w:rPr>
          <w:rStyle w:val="af"/>
          <w:rFonts w:hint="eastAsia"/>
          <w:color w:val="auto"/>
          <w:szCs w:val="24"/>
          <w:u w:val="none"/>
        </w:rPr>
        <w:t>第六十四號報告書第</w:t>
      </w:r>
      <w:r w:rsidRPr="00807D64">
        <w:rPr>
          <w:rStyle w:val="af"/>
          <w:color w:val="auto"/>
          <w:szCs w:val="24"/>
          <w:u w:val="none"/>
        </w:rPr>
        <w:t>4</w:t>
      </w:r>
      <w:r w:rsidRPr="00807D64">
        <w:rPr>
          <w:rStyle w:val="af"/>
          <w:rFonts w:hint="eastAsia"/>
          <w:color w:val="auto"/>
          <w:szCs w:val="24"/>
          <w:u w:val="none"/>
        </w:rPr>
        <w:t>部第</w:t>
      </w:r>
      <w:r w:rsidRPr="00807D64">
        <w:rPr>
          <w:rStyle w:val="af"/>
          <w:color w:val="auto"/>
          <w:szCs w:val="24"/>
          <w:u w:val="none"/>
        </w:rPr>
        <w:t>4</w:t>
      </w:r>
      <w:r w:rsidRPr="00807D64">
        <w:rPr>
          <w:rStyle w:val="af"/>
          <w:rFonts w:hint="eastAsia"/>
          <w:color w:val="auto"/>
          <w:szCs w:val="24"/>
          <w:u w:val="none"/>
        </w:rPr>
        <w:t>章</w:t>
      </w:r>
      <w:r w:rsidRPr="00807D64">
        <w:rPr>
          <w:rStyle w:val="af"/>
          <w:color w:val="auto"/>
          <w:szCs w:val="24"/>
          <w:u w:val="none"/>
        </w:rPr>
        <w:t>《</w:t>
      </w:r>
      <w:r w:rsidRPr="00807D64">
        <w:rPr>
          <w:rStyle w:val="af"/>
          <w:rFonts w:hint="eastAsia"/>
          <w:color w:val="auto"/>
          <w:szCs w:val="24"/>
          <w:u w:val="none"/>
        </w:rPr>
        <w:t>管理用水供求</w:t>
      </w:r>
      <w:r w:rsidRPr="00807D64">
        <w:rPr>
          <w:rStyle w:val="af"/>
          <w:color w:val="auto"/>
          <w:szCs w:val="24"/>
          <w:u w:val="none"/>
        </w:rPr>
        <w:t>》</w:t>
      </w:r>
      <w:r w:rsidRPr="00807D64">
        <w:rPr>
          <w:rFonts w:cs="Helvetica" w:hint="eastAsia"/>
          <w:kern w:val="0"/>
          <w:szCs w:val="24"/>
        </w:rPr>
        <w:t>（全球人均住宅用水量資料）</w:t>
      </w:r>
      <w:r>
        <w:rPr>
          <w:rFonts w:cs="Helvetica" w:hint="eastAsia"/>
          <w:kern w:val="0"/>
          <w:szCs w:val="24"/>
        </w:rPr>
        <w:t>(2015)</w:t>
      </w:r>
    </w:p>
    <w:p w14:paraId="374643ED" w14:textId="4B4A1DBA" w:rsidR="00807D64" w:rsidRDefault="00134DAC" w:rsidP="00582ED9">
      <w:pPr>
        <w:rPr>
          <w:rStyle w:val="af"/>
          <w:szCs w:val="24"/>
        </w:rPr>
      </w:pPr>
      <w:hyperlink r:id="rId11" w:history="1">
        <w:r w:rsidR="00807D64" w:rsidRPr="00887CC9">
          <w:rPr>
            <w:rStyle w:val="af"/>
            <w:szCs w:val="24"/>
          </w:rPr>
          <w:t>https://www.legco.gov.hk/yr14-15/chinese/pac/reports/64/m_4d.pdf</w:t>
        </w:r>
      </w:hyperlink>
    </w:p>
    <w:p w14:paraId="467D464F" w14:textId="697648C6" w:rsidR="00D12040" w:rsidRPr="00E028E9" w:rsidRDefault="00D12040" w:rsidP="00DF7BD8">
      <w:pPr>
        <w:autoSpaceDE w:val="0"/>
        <w:autoSpaceDN w:val="0"/>
        <w:adjustRightInd w:val="0"/>
        <w:rPr>
          <w:rFonts w:cs="Helvetica"/>
          <w:kern w:val="0"/>
          <w:szCs w:val="24"/>
        </w:rPr>
      </w:pPr>
      <w:r w:rsidRPr="00E028E9">
        <w:rPr>
          <w:rFonts w:cs="Helvetica" w:hint="eastAsia"/>
          <w:kern w:val="0"/>
          <w:szCs w:val="24"/>
        </w:rPr>
        <w:t>澳門環境狀況報告</w:t>
      </w:r>
      <w:r w:rsidRPr="00E028E9">
        <w:rPr>
          <w:rFonts w:cs="Helvetica"/>
          <w:kern w:val="0"/>
          <w:szCs w:val="24"/>
        </w:rPr>
        <w:t xml:space="preserve"> 2017</w:t>
      </w:r>
      <w:r w:rsidRPr="00E028E9">
        <w:rPr>
          <w:rFonts w:cs="Helvetica" w:hint="eastAsia"/>
          <w:kern w:val="0"/>
          <w:szCs w:val="24"/>
        </w:rPr>
        <w:t>（澳門人均家庭用水量資料）</w:t>
      </w:r>
      <w:r w:rsidRPr="00E028E9">
        <w:rPr>
          <w:rFonts w:cs="Helvetica"/>
          <w:kern w:val="0"/>
          <w:szCs w:val="24"/>
        </w:rPr>
        <w:t>(2017)</w:t>
      </w:r>
    </w:p>
    <w:p w14:paraId="0CCBB8C4" w14:textId="4F4B284F" w:rsidR="00D12040" w:rsidRDefault="00134DAC" w:rsidP="00DF7BD8">
      <w:pPr>
        <w:autoSpaceDE w:val="0"/>
        <w:autoSpaceDN w:val="0"/>
        <w:adjustRightInd w:val="0"/>
        <w:rPr>
          <w:rFonts w:cs="Helvetica"/>
          <w:kern w:val="0"/>
          <w:szCs w:val="24"/>
        </w:rPr>
      </w:pPr>
      <w:hyperlink r:id="rId12" w:history="1">
        <w:r w:rsidR="0009730A" w:rsidRPr="00E028E9">
          <w:rPr>
            <w:rStyle w:val="af"/>
          </w:rPr>
          <w:t>https://www.dspa.gov.mo/Publications/StateReport/2017/03_tc.pdf</w:t>
        </w:r>
      </w:hyperlink>
    </w:p>
    <w:p w14:paraId="4C368225" w14:textId="4BBAF8BA" w:rsidR="00CA5D44" w:rsidRPr="00D6168C" w:rsidRDefault="00CA5D44" w:rsidP="00DF7BD8">
      <w:pPr>
        <w:autoSpaceDE w:val="0"/>
        <w:autoSpaceDN w:val="0"/>
        <w:adjustRightInd w:val="0"/>
      </w:pPr>
      <w:r w:rsidRPr="00D6168C">
        <w:t>PUB - Singapore Water Story</w:t>
      </w:r>
      <w:r w:rsidRPr="00D6168C">
        <w:t>（新加坡人均住宅食水用量</w:t>
      </w:r>
      <w:r w:rsidR="00B16329" w:rsidRPr="00E028E9">
        <w:rPr>
          <w:rFonts w:cs="Helvetica" w:hint="eastAsia"/>
          <w:kern w:val="0"/>
          <w:szCs w:val="24"/>
        </w:rPr>
        <w:t>資料</w:t>
      </w:r>
      <w:r w:rsidRPr="00D6168C">
        <w:t>）</w:t>
      </w:r>
      <w:r w:rsidR="00D6168C" w:rsidRPr="003E5024">
        <w:rPr>
          <w:rFonts w:cs="Helvetica"/>
          <w:kern w:val="0"/>
          <w:szCs w:val="24"/>
        </w:rPr>
        <w:t>(2017)</w:t>
      </w:r>
    </w:p>
    <w:p w14:paraId="4E51587C" w14:textId="69430C29" w:rsidR="00DF7BD8" w:rsidRPr="00E028E9" w:rsidRDefault="00134DAC" w:rsidP="00DF7BD8">
      <w:pPr>
        <w:autoSpaceDE w:val="0"/>
        <w:autoSpaceDN w:val="0"/>
        <w:adjustRightInd w:val="0"/>
        <w:rPr>
          <w:rStyle w:val="af"/>
          <w:rFonts w:cs="Helvetica"/>
          <w:color w:val="auto"/>
          <w:kern w:val="0"/>
          <w:szCs w:val="24"/>
          <w:u w:val="none"/>
        </w:rPr>
      </w:pPr>
      <w:hyperlink r:id="rId13" w:history="1">
        <w:r w:rsidR="00CA5D44" w:rsidRPr="00D6168C">
          <w:rPr>
            <w:rStyle w:val="af"/>
          </w:rPr>
          <w:t>https://www.pub.gov.sg/watersupply/singaporewaterstory</w:t>
        </w:r>
      </w:hyperlink>
    </w:p>
    <w:sectPr w:rsidR="00DF7BD8" w:rsidRPr="00E028E9" w:rsidSect="0043184B">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72BF9" w14:textId="77777777" w:rsidR="00134DAC" w:rsidRDefault="00134DAC" w:rsidP="000764AC">
      <w:r>
        <w:separator/>
      </w:r>
    </w:p>
  </w:endnote>
  <w:endnote w:type="continuationSeparator" w:id="0">
    <w:p w14:paraId="6672170E" w14:textId="77777777" w:rsidR="00134DAC" w:rsidRDefault="00134DAC"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4981E" w14:textId="77777777" w:rsidR="00134DAC" w:rsidRDefault="00134DAC" w:rsidP="000764AC">
      <w:r>
        <w:separator/>
      </w:r>
    </w:p>
  </w:footnote>
  <w:footnote w:type="continuationSeparator" w:id="0">
    <w:p w14:paraId="2215001E" w14:textId="77777777" w:rsidR="00134DAC" w:rsidRDefault="00134DAC" w:rsidP="000764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216"/>
    <w:multiLevelType w:val="hybridMultilevel"/>
    <w:tmpl w:val="7896AD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D60586"/>
    <w:multiLevelType w:val="hybridMultilevel"/>
    <w:tmpl w:val="366E7818"/>
    <w:lvl w:ilvl="0" w:tplc="72583D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9D2729"/>
    <w:multiLevelType w:val="hybridMultilevel"/>
    <w:tmpl w:val="236C6A0A"/>
    <w:lvl w:ilvl="0" w:tplc="6BBA5040">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FF4B34"/>
    <w:multiLevelType w:val="hybridMultilevel"/>
    <w:tmpl w:val="038214F8"/>
    <w:lvl w:ilvl="0" w:tplc="B62E946C">
      <w:start w:val="1"/>
      <w:numFmt w:val="bullet"/>
      <w:lvlText w:val="–"/>
      <w:lvlJc w:val="left"/>
      <w:pPr>
        <w:ind w:left="905"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2F156E"/>
    <w:multiLevelType w:val="hybridMultilevel"/>
    <w:tmpl w:val="A1269612"/>
    <w:lvl w:ilvl="0" w:tplc="B1E07F80">
      <w:start w:val="1"/>
      <w:numFmt w:val="decimal"/>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BA23BE"/>
    <w:multiLevelType w:val="hybridMultilevel"/>
    <w:tmpl w:val="66C627D8"/>
    <w:lvl w:ilvl="0" w:tplc="EF982B12">
      <w:start w:val="1"/>
      <w:numFmt w:val="decimal"/>
      <w:lvlText w:val="Q%1"/>
      <w:lvlJc w:val="left"/>
      <w:pPr>
        <w:ind w:left="480" w:hanging="480"/>
      </w:pPr>
      <w:rPr>
        <w:rFonts w:hint="eastAsia"/>
      </w:rPr>
    </w:lvl>
    <w:lvl w:ilvl="1" w:tplc="DF2C4F00">
      <w:start w:val="1"/>
      <w:numFmt w:val="decimalFullWidth"/>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92C58FA"/>
    <w:multiLevelType w:val="hybridMultilevel"/>
    <w:tmpl w:val="53AC4C7A"/>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ED47568"/>
    <w:multiLevelType w:val="hybridMultilevel"/>
    <w:tmpl w:val="F2AE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507730"/>
    <w:multiLevelType w:val="hybridMultilevel"/>
    <w:tmpl w:val="07D4A7A8"/>
    <w:lvl w:ilvl="0" w:tplc="B62E946C">
      <w:start w:val="1"/>
      <w:numFmt w:val="bullet"/>
      <w:lvlText w:val="–"/>
      <w:lvlJc w:val="left"/>
      <w:pPr>
        <w:ind w:left="480"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093290A"/>
    <w:multiLevelType w:val="hybridMultilevel"/>
    <w:tmpl w:val="B570FE8C"/>
    <w:lvl w:ilvl="0" w:tplc="CEFC2CA6">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627CF3"/>
    <w:multiLevelType w:val="hybridMultilevel"/>
    <w:tmpl w:val="8FF8851A"/>
    <w:lvl w:ilvl="0" w:tplc="B1E07F80">
      <w:start w:val="1"/>
      <w:numFmt w:val="decimal"/>
      <w:lvlText w:val="（%1）"/>
      <w:lvlJc w:val="left"/>
      <w:pPr>
        <w:ind w:left="905"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143EAE"/>
    <w:multiLevelType w:val="hybridMultilevel"/>
    <w:tmpl w:val="F326C014"/>
    <w:lvl w:ilvl="0" w:tplc="51AE0A0C">
      <w:start w:val="1"/>
      <w:numFmt w:val="decimal"/>
      <w:lvlText w:val="Q%1"/>
      <w:lvlJc w:val="left"/>
      <w:pPr>
        <w:ind w:left="480" w:hanging="480"/>
      </w:pPr>
      <w:rPr>
        <w:rFonts w:hint="eastAsia"/>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544563"/>
    <w:multiLevelType w:val="hybridMultilevel"/>
    <w:tmpl w:val="D7F0BB74"/>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3FB3374"/>
    <w:multiLevelType w:val="hybridMultilevel"/>
    <w:tmpl w:val="5CDE0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805316A"/>
    <w:multiLevelType w:val="hybridMultilevel"/>
    <w:tmpl w:val="D68C3FF4"/>
    <w:lvl w:ilvl="0" w:tplc="3B4A0BA8">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D2A595A"/>
    <w:multiLevelType w:val="hybridMultilevel"/>
    <w:tmpl w:val="537AD3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2871EDE"/>
    <w:multiLevelType w:val="hybridMultilevel"/>
    <w:tmpl w:val="C28056D6"/>
    <w:lvl w:ilvl="0" w:tplc="B5005F5C">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62F5E0D"/>
    <w:multiLevelType w:val="hybridMultilevel"/>
    <w:tmpl w:val="F474873E"/>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9703E16"/>
    <w:multiLevelType w:val="hybridMultilevel"/>
    <w:tmpl w:val="48925CD6"/>
    <w:lvl w:ilvl="0" w:tplc="BF62B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B1F3FAE"/>
    <w:multiLevelType w:val="hybridMultilevel"/>
    <w:tmpl w:val="8CF28F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DF51E3E"/>
    <w:multiLevelType w:val="hybridMultilevel"/>
    <w:tmpl w:val="8FF8851A"/>
    <w:lvl w:ilvl="0" w:tplc="B1E07F80">
      <w:start w:val="1"/>
      <w:numFmt w:val="decimal"/>
      <w:lvlText w:val="（%1）"/>
      <w:lvlJc w:val="left"/>
      <w:pPr>
        <w:ind w:left="905"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2F021D5"/>
    <w:multiLevelType w:val="hybridMultilevel"/>
    <w:tmpl w:val="20581DEC"/>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B0B2749"/>
    <w:multiLevelType w:val="hybridMultilevel"/>
    <w:tmpl w:val="9452B1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F2039CF"/>
    <w:multiLevelType w:val="hybridMultilevel"/>
    <w:tmpl w:val="E7D221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FEA0524"/>
    <w:multiLevelType w:val="hybridMultilevel"/>
    <w:tmpl w:val="ACB64D5E"/>
    <w:lvl w:ilvl="0" w:tplc="3B4A0B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8"/>
  </w:num>
  <w:num w:numId="2">
    <w:abstractNumId w:val="24"/>
  </w:num>
  <w:num w:numId="3">
    <w:abstractNumId w:val="22"/>
  </w:num>
  <w:num w:numId="4">
    <w:abstractNumId w:val="14"/>
  </w:num>
  <w:num w:numId="5">
    <w:abstractNumId w:val="19"/>
  </w:num>
  <w:num w:numId="6">
    <w:abstractNumId w:val="7"/>
  </w:num>
  <w:num w:numId="7">
    <w:abstractNumId w:val="23"/>
  </w:num>
  <w:num w:numId="8">
    <w:abstractNumId w:val="3"/>
  </w:num>
  <w:num w:numId="9">
    <w:abstractNumId w:val="12"/>
  </w:num>
  <w:num w:numId="10">
    <w:abstractNumId w:val="15"/>
  </w:num>
  <w:num w:numId="11">
    <w:abstractNumId w:val="17"/>
  </w:num>
  <w:num w:numId="12">
    <w:abstractNumId w:val="10"/>
  </w:num>
  <w:num w:numId="13">
    <w:abstractNumId w:val="2"/>
  </w:num>
  <w:num w:numId="14">
    <w:abstractNumId w:val="16"/>
  </w:num>
  <w:num w:numId="15">
    <w:abstractNumId w:val="13"/>
  </w:num>
  <w:num w:numId="16">
    <w:abstractNumId w:val="21"/>
  </w:num>
  <w:num w:numId="17">
    <w:abstractNumId w:val="0"/>
  </w:num>
  <w:num w:numId="18">
    <w:abstractNumId w:val="9"/>
  </w:num>
  <w:num w:numId="19">
    <w:abstractNumId w:val="6"/>
  </w:num>
  <w:num w:numId="20">
    <w:abstractNumId w:val="8"/>
  </w:num>
  <w:num w:numId="21">
    <w:abstractNumId w:val="5"/>
  </w:num>
  <w:num w:numId="22">
    <w:abstractNumId w:val="11"/>
  </w:num>
  <w:num w:numId="23">
    <w:abstractNumId w:val="1"/>
  </w:num>
  <w:num w:numId="24">
    <w:abstractNumId w:val="2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EFB"/>
    <w:rsid w:val="00001097"/>
    <w:rsid w:val="000035D2"/>
    <w:rsid w:val="000047B9"/>
    <w:rsid w:val="00023E37"/>
    <w:rsid w:val="000305F4"/>
    <w:rsid w:val="00037823"/>
    <w:rsid w:val="000616B2"/>
    <w:rsid w:val="000764AC"/>
    <w:rsid w:val="000849EF"/>
    <w:rsid w:val="0009730A"/>
    <w:rsid w:val="000A39CB"/>
    <w:rsid w:val="000A4096"/>
    <w:rsid w:val="000B4665"/>
    <w:rsid w:val="000D359F"/>
    <w:rsid w:val="00110C2F"/>
    <w:rsid w:val="00120A18"/>
    <w:rsid w:val="0012753F"/>
    <w:rsid w:val="001317EF"/>
    <w:rsid w:val="00134DAC"/>
    <w:rsid w:val="0014234B"/>
    <w:rsid w:val="00151FB8"/>
    <w:rsid w:val="00155C44"/>
    <w:rsid w:val="00162BCD"/>
    <w:rsid w:val="001672B2"/>
    <w:rsid w:val="00182C5C"/>
    <w:rsid w:val="001918F1"/>
    <w:rsid w:val="00193591"/>
    <w:rsid w:val="001A44CE"/>
    <w:rsid w:val="001A4D12"/>
    <w:rsid w:val="001B697C"/>
    <w:rsid w:val="001B6EFB"/>
    <w:rsid w:val="001C12FA"/>
    <w:rsid w:val="001C1A33"/>
    <w:rsid w:val="001E5DE2"/>
    <w:rsid w:val="001E61DB"/>
    <w:rsid w:val="001F0887"/>
    <w:rsid w:val="0020440F"/>
    <w:rsid w:val="0020581D"/>
    <w:rsid w:val="00207ABD"/>
    <w:rsid w:val="002266B3"/>
    <w:rsid w:val="002435A5"/>
    <w:rsid w:val="00264CD0"/>
    <w:rsid w:val="0026656F"/>
    <w:rsid w:val="00282E7C"/>
    <w:rsid w:val="002A0AB5"/>
    <w:rsid w:val="002A58CA"/>
    <w:rsid w:val="002B4729"/>
    <w:rsid w:val="002D1216"/>
    <w:rsid w:val="002D57C6"/>
    <w:rsid w:val="002E28A1"/>
    <w:rsid w:val="002E486D"/>
    <w:rsid w:val="002F3A05"/>
    <w:rsid w:val="003000CE"/>
    <w:rsid w:val="0031156A"/>
    <w:rsid w:val="00325E14"/>
    <w:rsid w:val="00327ED3"/>
    <w:rsid w:val="00344E88"/>
    <w:rsid w:val="00345F95"/>
    <w:rsid w:val="00352856"/>
    <w:rsid w:val="00361B94"/>
    <w:rsid w:val="00367138"/>
    <w:rsid w:val="00386BFE"/>
    <w:rsid w:val="00392CED"/>
    <w:rsid w:val="003A6820"/>
    <w:rsid w:val="003B016F"/>
    <w:rsid w:val="003C401D"/>
    <w:rsid w:val="003D26F5"/>
    <w:rsid w:val="003D616A"/>
    <w:rsid w:val="00407270"/>
    <w:rsid w:val="0042455C"/>
    <w:rsid w:val="0043053F"/>
    <w:rsid w:val="0043184B"/>
    <w:rsid w:val="00433CC1"/>
    <w:rsid w:val="00462A17"/>
    <w:rsid w:val="004707B5"/>
    <w:rsid w:val="0049041D"/>
    <w:rsid w:val="004A29CC"/>
    <w:rsid w:val="004B4D12"/>
    <w:rsid w:val="004D502E"/>
    <w:rsid w:val="004E04AC"/>
    <w:rsid w:val="00512A63"/>
    <w:rsid w:val="0053310A"/>
    <w:rsid w:val="00556C01"/>
    <w:rsid w:val="00556FC9"/>
    <w:rsid w:val="0057462F"/>
    <w:rsid w:val="005825AB"/>
    <w:rsid w:val="00582ED9"/>
    <w:rsid w:val="005834E8"/>
    <w:rsid w:val="005844DC"/>
    <w:rsid w:val="0058682D"/>
    <w:rsid w:val="005924BC"/>
    <w:rsid w:val="005B2462"/>
    <w:rsid w:val="005B354E"/>
    <w:rsid w:val="00604DD1"/>
    <w:rsid w:val="00614C34"/>
    <w:rsid w:val="00617065"/>
    <w:rsid w:val="00625D0D"/>
    <w:rsid w:val="00627DBC"/>
    <w:rsid w:val="006351EF"/>
    <w:rsid w:val="006424D4"/>
    <w:rsid w:val="00652792"/>
    <w:rsid w:val="006753E1"/>
    <w:rsid w:val="006754D6"/>
    <w:rsid w:val="006768D5"/>
    <w:rsid w:val="006A644D"/>
    <w:rsid w:val="006A7D06"/>
    <w:rsid w:val="006B60CF"/>
    <w:rsid w:val="006C1989"/>
    <w:rsid w:val="006D30E2"/>
    <w:rsid w:val="006E07FC"/>
    <w:rsid w:val="006E35B9"/>
    <w:rsid w:val="006F7A7B"/>
    <w:rsid w:val="007019F9"/>
    <w:rsid w:val="007068D3"/>
    <w:rsid w:val="0071224D"/>
    <w:rsid w:val="007153B4"/>
    <w:rsid w:val="007313DC"/>
    <w:rsid w:val="00737279"/>
    <w:rsid w:val="00744B12"/>
    <w:rsid w:val="00760790"/>
    <w:rsid w:val="00771FEB"/>
    <w:rsid w:val="00777698"/>
    <w:rsid w:val="00783638"/>
    <w:rsid w:val="00784F1B"/>
    <w:rsid w:val="007C3202"/>
    <w:rsid w:val="007C7500"/>
    <w:rsid w:val="007E1DE1"/>
    <w:rsid w:val="00807D64"/>
    <w:rsid w:val="00837ADE"/>
    <w:rsid w:val="00845C87"/>
    <w:rsid w:val="00846DE6"/>
    <w:rsid w:val="00851C49"/>
    <w:rsid w:val="0085482A"/>
    <w:rsid w:val="008670E9"/>
    <w:rsid w:val="008773B1"/>
    <w:rsid w:val="008945B4"/>
    <w:rsid w:val="008A1DFC"/>
    <w:rsid w:val="008A71F2"/>
    <w:rsid w:val="008A7F11"/>
    <w:rsid w:val="008C6869"/>
    <w:rsid w:val="008D153A"/>
    <w:rsid w:val="008D30AC"/>
    <w:rsid w:val="008E0772"/>
    <w:rsid w:val="0090058A"/>
    <w:rsid w:val="009356AC"/>
    <w:rsid w:val="009379CD"/>
    <w:rsid w:val="00951090"/>
    <w:rsid w:val="00953084"/>
    <w:rsid w:val="00970AAD"/>
    <w:rsid w:val="00970FA4"/>
    <w:rsid w:val="00977A09"/>
    <w:rsid w:val="00990898"/>
    <w:rsid w:val="009964DB"/>
    <w:rsid w:val="009A2CA8"/>
    <w:rsid w:val="009A4552"/>
    <w:rsid w:val="009A5A3F"/>
    <w:rsid w:val="009A6390"/>
    <w:rsid w:val="009C4DAE"/>
    <w:rsid w:val="00A04BAA"/>
    <w:rsid w:val="00A15BBA"/>
    <w:rsid w:val="00A240EB"/>
    <w:rsid w:val="00A50B87"/>
    <w:rsid w:val="00A50C4E"/>
    <w:rsid w:val="00A73625"/>
    <w:rsid w:val="00A7391F"/>
    <w:rsid w:val="00A756CA"/>
    <w:rsid w:val="00A757A7"/>
    <w:rsid w:val="00A82E09"/>
    <w:rsid w:val="00A97EB8"/>
    <w:rsid w:val="00AC4037"/>
    <w:rsid w:val="00AC508C"/>
    <w:rsid w:val="00AE1C01"/>
    <w:rsid w:val="00AE7A46"/>
    <w:rsid w:val="00AF694E"/>
    <w:rsid w:val="00B16329"/>
    <w:rsid w:val="00B20718"/>
    <w:rsid w:val="00B362FE"/>
    <w:rsid w:val="00B5208C"/>
    <w:rsid w:val="00BC48C8"/>
    <w:rsid w:val="00BC5A26"/>
    <w:rsid w:val="00BD0354"/>
    <w:rsid w:val="00BE2941"/>
    <w:rsid w:val="00C0551A"/>
    <w:rsid w:val="00C05DF2"/>
    <w:rsid w:val="00C130EC"/>
    <w:rsid w:val="00C147EE"/>
    <w:rsid w:val="00C167E6"/>
    <w:rsid w:val="00C31549"/>
    <w:rsid w:val="00C45869"/>
    <w:rsid w:val="00C545DA"/>
    <w:rsid w:val="00C56AB1"/>
    <w:rsid w:val="00C61C0C"/>
    <w:rsid w:val="00C81049"/>
    <w:rsid w:val="00C822D1"/>
    <w:rsid w:val="00C946E8"/>
    <w:rsid w:val="00CA0766"/>
    <w:rsid w:val="00CA5D44"/>
    <w:rsid w:val="00CB74DA"/>
    <w:rsid w:val="00CC268D"/>
    <w:rsid w:val="00CC480B"/>
    <w:rsid w:val="00CC7B04"/>
    <w:rsid w:val="00CD3A05"/>
    <w:rsid w:val="00CD5721"/>
    <w:rsid w:val="00CF5D7D"/>
    <w:rsid w:val="00D00364"/>
    <w:rsid w:val="00D12040"/>
    <w:rsid w:val="00D4338A"/>
    <w:rsid w:val="00D50666"/>
    <w:rsid w:val="00D532BE"/>
    <w:rsid w:val="00D6168C"/>
    <w:rsid w:val="00D66B41"/>
    <w:rsid w:val="00D71D3A"/>
    <w:rsid w:val="00D7442D"/>
    <w:rsid w:val="00D81723"/>
    <w:rsid w:val="00D820D9"/>
    <w:rsid w:val="00D870D4"/>
    <w:rsid w:val="00DA67EE"/>
    <w:rsid w:val="00DC0C33"/>
    <w:rsid w:val="00DC7133"/>
    <w:rsid w:val="00DE3A13"/>
    <w:rsid w:val="00DE7942"/>
    <w:rsid w:val="00DF7BD8"/>
    <w:rsid w:val="00E028E9"/>
    <w:rsid w:val="00E07663"/>
    <w:rsid w:val="00E204E5"/>
    <w:rsid w:val="00E20BB5"/>
    <w:rsid w:val="00E46B25"/>
    <w:rsid w:val="00E70176"/>
    <w:rsid w:val="00E84BFB"/>
    <w:rsid w:val="00E92D07"/>
    <w:rsid w:val="00E96A70"/>
    <w:rsid w:val="00E97930"/>
    <w:rsid w:val="00EC5A4E"/>
    <w:rsid w:val="00EC7CAB"/>
    <w:rsid w:val="00ED32D0"/>
    <w:rsid w:val="00ED6789"/>
    <w:rsid w:val="00EF405B"/>
    <w:rsid w:val="00F265C8"/>
    <w:rsid w:val="00F30FF9"/>
    <w:rsid w:val="00F33EA9"/>
    <w:rsid w:val="00F575BB"/>
    <w:rsid w:val="00F61F33"/>
    <w:rsid w:val="00F71FD4"/>
    <w:rsid w:val="00FA039A"/>
    <w:rsid w:val="00FA455F"/>
    <w:rsid w:val="00FC466C"/>
    <w:rsid w:val="00FD10AF"/>
    <w:rsid w:val="00FD654F"/>
    <w:rsid w:val="00FD79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95853"/>
  <w15:docId w15:val="{6F523A6B-BD25-4265-AEC1-0B8B1843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next w:val="a"/>
    <w:link w:val="20"/>
    <w:uiPriority w:val="9"/>
    <w:semiHidden/>
    <w:unhideWhenUsed/>
    <w:qFormat/>
    <w:rsid w:val="00DA67EE"/>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5825AB"/>
    <w:pPr>
      <w:ind w:leftChars="200" w:left="480"/>
    </w:pPr>
  </w:style>
  <w:style w:type="character" w:styleId="af1">
    <w:name w:val="FollowedHyperlink"/>
    <w:basedOn w:val="a0"/>
    <w:uiPriority w:val="99"/>
    <w:semiHidden/>
    <w:unhideWhenUsed/>
    <w:rsid w:val="00B20718"/>
    <w:rPr>
      <w:color w:val="954F72" w:themeColor="followedHyperlink"/>
      <w:u w:val="single"/>
    </w:rPr>
  </w:style>
  <w:style w:type="character" w:customStyle="1" w:styleId="1">
    <w:name w:val="未解析的提及項目1"/>
    <w:basedOn w:val="a0"/>
    <w:uiPriority w:val="99"/>
    <w:semiHidden/>
    <w:unhideWhenUsed/>
    <w:rsid w:val="00A7391F"/>
    <w:rPr>
      <w:color w:val="605E5C"/>
      <w:shd w:val="clear" w:color="auto" w:fill="E1DFDD"/>
    </w:rPr>
  </w:style>
  <w:style w:type="paragraph" w:styleId="af2">
    <w:name w:val="Revision"/>
    <w:hidden/>
    <w:uiPriority w:val="99"/>
    <w:semiHidden/>
    <w:rsid w:val="00D12040"/>
  </w:style>
  <w:style w:type="character" w:customStyle="1" w:styleId="20">
    <w:name w:val="標題 2 字元"/>
    <w:basedOn w:val="a0"/>
    <w:link w:val="2"/>
    <w:uiPriority w:val="9"/>
    <w:semiHidden/>
    <w:rsid w:val="00DA67EE"/>
    <w:rPr>
      <w:rFonts w:asciiTheme="majorHAnsi" w:eastAsiaTheme="majorEastAsia" w:hAnsiTheme="majorHAnsi" w:cstheme="majorBidi"/>
      <w:b/>
      <w:bCs/>
      <w:sz w:val="48"/>
      <w:szCs w:val="48"/>
    </w:rPr>
  </w:style>
  <w:style w:type="character" w:customStyle="1" w:styleId="UnresolvedMention">
    <w:name w:val="Unresolved Mention"/>
    <w:basedOn w:val="a0"/>
    <w:uiPriority w:val="99"/>
    <w:semiHidden/>
    <w:unhideWhenUsed/>
    <w:rsid w:val="00807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7450">
      <w:bodyDiv w:val="1"/>
      <w:marLeft w:val="0"/>
      <w:marRight w:val="0"/>
      <w:marTop w:val="0"/>
      <w:marBottom w:val="0"/>
      <w:divBdr>
        <w:top w:val="none" w:sz="0" w:space="0" w:color="auto"/>
        <w:left w:val="none" w:sz="0" w:space="0" w:color="auto"/>
        <w:bottom w:val="none" w:sz="0" w:space="0" w:color="auto"/>
        <w:right w:val="none" w:sz="0" w:space="0" w:color="auto"/>
      </w:divBdr>
    </w:div>
    <w:div w:id="1051491749">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292057692">
      <w:bodyDiv w:val="1"/>
      <w:marLeft w:val="0"/>
      <w:marRight w:val="0"/>
      <w:marTop w:val="0"/>
      <w:marBottom w:val="0"/>
      <w:divBdr>
        <w:top w:val="none" w:sz="0" w:space="0" w:color="auto"/>
        <w:left w:val="none" w:sz="0" w:space="0" w:color="auto"/>
        <w:bottom w:val="none" w:sz="0" w:space="0" w:color="auto"/>
        <w:right w:val="none" w:sz="0" w:space="0" w:color="auto"/>
      </w:divBdr>
    </w:div>
    <w:div w:id="1408262941">
      <w:bodyDiv w:val="1"/>
      <w:marLeft w:val="0"/>
      <w:marRight w:val="0"/>
      <w:marTop w:val="0"/>
      <w:marBottom w:val="0"/>
      <w:divBdr>
        <w:top w:val="none" w:sz="0" w:space="0" w:color="auto"/>
        <w:left w:val="none" w:sz="0" w:space="0" w:color="auto"/>
        <w:bottom w:val="none" w:sz="0" w:space="0" w:color="auto"/>
        <w:right w:val="none" w:sz="0" w:space="0" w:color="auto"/>
      </w:divBdr>
    </w:div>
    <w:div w:id="143524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sd.gov.hk/tc/core-businesses/total-water-management-strategy/index.html" TargetMode="External"/><Relationship Id="rId13" Type="http://schemas.openxmlformats.org/officeDocument/2006/relationships/hyperlink" Target="https://www.pub.gov.sg/watersupply/singaporewatersto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spa.gov.mo/Publications/StateReport/2017/03_tc.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co.gov.hk/yr14-15/chinese/pac/reports/64/m_4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waterconservation.gov.hk/filemanager/en/content_35/Book2.pdf" TargetMode="External"/><Relationship Id="rId4" Type="http://schemas.openxmlformats.org/officeDocument/2006/relationships/settings" Target="settings.xml"/><Relationship Id="rId9" Type="http://schemas.openxmlformats.org/officeDocument/2006/relationships/hyperlink" Target="https://www.waterconservation.gov.hk/tc/at-home/how-to-read-water-bill/index.html"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B7D9-5E65-425F-B478-EED50D63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408</Words>
  <Characters>2331</Characters>
  <Application>Microsoft Office Word</Application>
  <DocSecurity>0</DocSecurity>
  <Lines>19</Lines>
  <Paragraphs>5</Paragraphs>
  <ScaleCrop>false</ScaleCrop>
  <Company>WSD</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PLM_8_WCON</cp:lastModifiedBy>
  <cp:revision>2</cp:revision>
  <cp:lastPrinted>2019-07-24T10:12:00Z</cp:lastPrinted>
  <dcterms:created xsi:type="dcterms:W3CDTF">2021-11-10T07:40:00Z</dcterms:created>
  <dcterms:modified xsi:type="dcterms:W3CDTF">2021-11-10T07:40:00Z</dcterms:modified>
</cp:coreProperties>
</file>